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D" w:rsidRDefault="00AE05ED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</w:t>
      </w:r>
      <w:r w:rsidRPr="00B431BC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Pr="00B431BC">
        <w:rPr>
          <w:rFonts w:ascii="Arial" w:hAnsi="Arial" w:cs="Arial"/>
          <w:b/>
          <w:sz w:val="32"/>
          <w:szCs w:val="32"/>
          <w:lang w:val="ru-RU"/>
        </w:rPr>
        <w:t>.2017</w:t>
      </w:r>
      <w:r>
        <w:rPr>
          <w:rFonts w:ascii="Arial" w:hAnsi="Arial" w:cs="Arial"/>
          <w:b/>
          <w:sz w:val="32"/>
          <w:szCs w:val="32"/>
          <w:lang w:val="ru-RU"/>
        </w:rPr>
        <w:t>Г</w:t>
      </w:r>
      <w:r w:rsidRPr="00B431BC">
        <w:rPr>
          <w:rFonts w:ascii="Arial" w:hAnsi="Arial" w:cs="Arial"/>
          <w:b/>
          <w:sz w:val="32"/>
          <w:szCs w:val="32"/>
          <w:lang w:val="ru-RU"/>
        </w:rPr>
        <w:t>. №</w:t>
      </w:r>
      <w:r>
        <w:rPr>
          <w:rFonts w:ascii="Arial" w:hAnsi="Arial" w:cs="Arial"/>
          <w:b/>
          <w:sz w:val="32"/>
          <w:szCs w:val="32"/>
          <w:lang w:val="ru-RU"/>
        </w:rPr>
        <w:t>50</w:t>
      </w:r>
      <w:r w:rsidRPr="00B431BC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pacing w:val="28"/>
          <w:sz w:val="32"/>
          <w:szCs w:val="32"/>
          <w:lang w:val="ru-RU"/>
        </w:rPr>
        <w:t>ИРКУТСКАЯ ОБЛАСТЬ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z w:val="32"/>
          <w:szCs w:val="32"/>
          <w:lang w:val="ru-RU"/>
        </w:rPr>
        <w:t>АЛАРСКИЙ МУНИЦИПАЛЬНЫЙ РАЙОН</w:t>
      </w:r>
    </w:p>
    <w:p w:rsidR="004869C6" w:rsidRPr="008D687F" w:rsidRDefault="004869C6" w:rsidP="004869C6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869C6" w:rsidRPr="008D687F" w:rsidRDefault="004869C6" w:rsidP="004869C6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4869C6" w:rsidRPr="00CA6902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4869C6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869C6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МУНИЦИПАЛЬНОЙ ПРОГРАММЫ «МУНИЦИПАЛЬНАЯ ПОДДЕРЖКА И РАЗВИТИЕ МАЛОГО И СРЕДНЕГО ПРЕДПРИНИМАТЕЛЬСТВА НА ТЕРРИТОРИИ МО «МОГОЕНОК»» НА 2017-2019 ГОДЫ</w:t>
      </w:r>
    </w:p>
    <w:p w:rsidR="004869C6" w:rsidRDefault="004869C6" w:rsidP="004869C6">
      <w:pPr>
        <w:shd w:val="clear" w:color="auto" w:fill="FFFFFF"/>
        <w:spacing w:after="150" w:line="270" w:lineRule="atLeast"/>
        <w:textAlignment w:val="baseline"/>
        <w:rPr>
          <w:bCs/>
          <w:color w:val="000000"/>
          <w:sz w:val="24"/>
          <w:szCs w:val="24"/>
        </w:rPr>
      </w:pPr>
    </w:p>
    <w:p w:rsidR="004869C6" w:rsidRPr="003C4C10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C4C10">
        <w:rPr>
          <w:rFonts w:ascii="Arial" w:hAnsi="Arial" w:cs="Arial"/>
          <w:bCs/>
          <w:color w:val="000000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Arial" w:hAnsi="Arial" w:cs="Arial"/>
          <w:bCs/>
          <w:color w:val="000000"/>
          <w:sz w:val="24"/>
          <w:szCs w:val="24"/>
        </w:rPr>
        <w:t>, статьей 179 Бюджетного кодекса РФ, Устава МО «Могоенок»</w:t>
      </w:r>
    </w:p>
    <w:p w:rsidR="004869C6" w:rsidRPr="00BD02E5" w:rsidRDefault="004869C6" w:rsidP="004869C6">
      <w:pPr>
        <w:shd w:val="clear" w:color="auto" w:fill="FFFFFF"/>
        <w:spacing w:after="150" w:line="27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</w:rPr>
      </w:pPr>
      <w:r w:rsidRPr="00BD02E5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4869C6" w:rsidRPr="003C4C10" w:rsidRDefault="004869C6" w:rsidP="004869C6">
      <w:pPr>
        <w:pStyle w:val="a3"/>
        <w:shd w:val="clear" w:color="auto" w:fill="FFFFFF"/>
        <w:spacing w:after="150" w:line="270" w:lineRule="atLeast"/>
        <w:ind w:left="0"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Утвердить муниципальную целевую программу «Муниципальная поддержка и развитие малого и среднего предпринимательства на территории муниципальног</w:t>
      </w:r>
      <w:r>
        <w:rPr>
          <w:rFonts w:ascii="Arial" w:hAnsi="Arial" w:cs="Arial"/>
          <w:bCs/>
          <w:color w:val="000000"/>
          <w:sz w:val="24"/>
          <w:szCs w:val="24"/>
        </w:rPr>
        <w:t>о образования «Могоенок» на 2017-2019 годы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869C6" w:rsidRPr="003C4C10" w:rsidRDefault="004869C6" w:rsidP="004869C6">
      <w:pPr>
        <w:pStyle w:val="a3"/>
        <w:shd w:val="clear" w:color="auto" w:fill="FFFFFF"/>
        <w:spacing w:after="150" w:line="270" w:lineRule="atLeast"/>
        <w:ind w:left="0"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Н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публиковать 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информационном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печат</w:t>
      </w:r>
      <w:r>
        <w:rPr>
          <w:rFonts w:ascii="Arial" w:hAnsi="Arial" w:cs="Arial"/>
          <w:bCs/>
          <w:color w:val="000000"/>
          <w:sz w:val="24"/>
          <w:szCs w:val="24"/>
        </w:rPr>
        <w:t>ном издании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«Могоеновский вестник»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 разместить на официальном сайте МО «Могоенок» в информационно-телекоммуникационной сети «Интернет»</w:t>
      </w:r>
    </w:p>
    <w:p w:rsidR="004869C6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gramStart"/>
      <w:r w:rsidRPr="003C4C10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исполнением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настоящего постановления 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оставляю за собой.</w:t>
      </w:r>
    </w:p>
    <w:p w:rsidR="004869C6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:rsidR="004869C6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:rsidR="004869C6" w:rsidRPr="003C4C10" w:rsidRDefault="004869C6" w:rsidP="004869C6">
      <w:pPr>
        <w:shd w:val="clear" w:color="auto" w:fill="FFFFFF"/>
        <w:spacing w:after="150" w:line="270" w:lineRule="atLeas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C4C10">
        <w:rPr>
          <w:rFonts w:ascii="Arial" w:hAnsi="Arial" w:cs="Arial"/>
          <w:bCs/>
          <w:color w:val="000000"/>
          <w:sz w:val="24"/>
          <w:szCs w:val="24"/>
        </w:rPr>
        <w:t>Глава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администрации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МО «Могоенок»                                                             М.П.Клименков</w:t>
      </w:r>
    </w:p>
    <w:p w:rsidR="004869C6" w:rsidRDefault="004869C6" w:rsidP="004869C6">
      <w:pPr>
        <w:shd w:val="clear" w:color="auto" w:fill="FFFFFF"/>
        <w:spacing w:after="150" w:line="270" w:lineRule="atLeast"/>
        <w:jc w:val="right"/>
        <w:textAlignment w:val="baseline"/>
        <w:rPr>
          <w:bCs/>
          <w:color w:val="000000"/>
        </w:rPr>
      </w:pPr>
    </w:p>
    <w:p w:rsidR="004869C6" w:rsidRP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 xml:space="preserve">Утверждена </w:t>
      </w:r>
    </w:p>
    <w:p w:rsidR="004869C6" w:rsidRP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>постановлением</w:t>
      </w:r>
    </w:p>
    <w:p w:rsid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 xml:space="preserve">Главы МО «Могоенок» </w:t>
      </w:r>
    </w:p>
    <w:p w:rsidR="004869C6" w:rsidRPr="00B90ECC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E05ED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>
        <w:rPr>
          <w:rFonts w:ascii="Courier New" w:hAnsi="Courier New" w:cs="Courier New"/>
          <w:sz w:val="22"/>
          <w:szCs w:val="22"/>
          <w:lang w:val="ru-RU"/>
        </w:rPr>
        <w:t xml:space="preserve">02.10.2017 </w:t>
      </w:r>
      <w:r w:rsidRPr="00AE05ED">
        <w:rPr>
          <w:rFonts w:ascii="Courier New" w:hAnsi="Courier New" w:cs="Courier New"/>
          <w:sz w:val="22"/>
          <w:szCs w:val="22"/>
          <w:lang w:val="ru-RU"/>
        </w:rPr>
        <w:t>№</w:t>
      </w:r>
      <w:r>
        <w:rPr>
          <w:rFonts w:ascii="Courier New" w:hAnsi="Courier New" w:cs="Courier New"/>
          <w:sz w:val="22"/>
          <w:szCs w:val="22"/>
          <w:lang w:val="ru-RU"/>
        </w:rPr>
        <w:t>50-п</w:t>
      </w:r>
    </w:p>
    <w:p w:rsidR="004869C6" w:rsidRPr="00BD02E5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4869C6" w:rsidRPr="00AE05ED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E05ED">
        <w:rPr>
          <w:rFonts w:ascii="Arial" w:hAnsi="Arial" w:cs="Arial"/>
          <w:b/>
          <w:sz w:val="30"/>
          <w:szCs w:val="30"/>
          <w:lang w:val="ru-RU"/>
        </w:rPr>
        <w:t>МУНИЦИПАЛЬНАЯ ЦЕЛЕВАЯ ПРОГРАММА</w:t>
      </w:r>
    </w:p>
    <w:p w:rsidR="004869C6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D02E5">
        <w:rPr>
          <w:rFonts w:ascii="Arial" w:hAnsi="Arial" w:cs="Arial"/>
          <w:b/>
          <w:sz w:val="30"/>
          <w:szCs w:val="30"/>
          <w:lang w:val="ru-RU"/>
        </w:rPr>
        <w:t>«МУНИЦИПАЛЬНАЯ ПОДДЕРЖКА И РАЗВИТИЕ МАЛОГО И  СРЕДНЕГО ПРЕДПРИНИМАТЕЛЬСТВА НА ТЕРРИТОРИИ  МУНИЦИПАЛЬНОГО ОБРАЗОВАНИЯ «МОГОЕНОК» на 2017-2019 ГОДЫ</w:t>
      </w:r>
    </w:p>
    <w:p w:rsidR="004869C6" w:rsidRPr="00B90ECC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4869C6" w:rsidRDefault="004869C6" w:rsidP="004869C6">
      <w:pPr>
        <w:jc w:val="center"/>
        <w:rPr>
          <w:rFonts w:ascii="Arial" w:hAnsi="Arial" w:cs="Arial"/>
          <w:b/>
          <w:sz w:val="30"/>
          <w:szCs w:val="30"/>
        </w:rPr>
      </w:pPr>
      <w:r w:rsidRPr="00B90ECC">
        <w:rPr>
          <w:rFonts w:ascii="Arial" w:hAnsi="Arial" w:cs="Arial"/>
          <w:b/>
          <w:sz w:val="30"/>
          <w:szCs w:val="30"/>
        </w:rPr>
        <w:t>ПАСПОРТ ПРОГРАММЫ</w:t>
      </w:r>
    </w:p>
    <w:tbl>
      <w:tblPr>
        <w:tblStyle w:val="a7"/>
        <w:tblW w:w="0" w:type="auto"/>
        <w:tblLook w:val="04A0"/>
      </w:tblPr>
      <w:tblGrid>
        <w:gridCol w:w="2065"/>
        <w:gridCol w:w="7506"/>
      </w:tblGrid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Муниципальная поддержка и развитие малого и среднего предпринимательства на территории муниципального образования «Могоенок на 2014-2016 годы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lastRenderedPageBreak/>
              <w:t>Координатор- исполнитель Программы, исполнители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Создание условий для развития малого и среднего предпринимательства на территории муниципального образования «Могоенок»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-стимулирование инвестиционной деятельности малого и среднего предпринимательства в реальном секторе экономики путем развития системы финансовой поддержки;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-оказание информационной, консультативной и кадровой поддержки малого и среднего предпринимательства;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2017-2019 годы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Всего – 1.5 тыс.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2017- 500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2018- 500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2019 –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Важнейшие показатели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объема выпущенных субъектами малого и среднего предпринимательства товаров и оказанных услуг;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объемов налоговых поступлений в бюджет сельского поселения от субъектов малого и среднего предпринимательства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Основные мероприятия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-создание развитие инфраструктуры поддержки малого и среднего предпринимательства на муниципальном уровне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Ожидаемые результаты от реализации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обеспечение устойчивого развития малого и среднего предпринимательства в муниципальном образовании «Могоенок»;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-повышение социальной привлекательности сельского поселения. Создание новых рабочих мест;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-активизация предпринимательской деятельности в приоритетных сферах.</w:t>
            </w:r>
          </w:p>
        </w:tc>
      </w:tr>
    </w:tbl>
    <w:p w:rsidR="00AE05ED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1. СОДЕРЖАНИЕ ПРОБЛЕМЫ И НЕОБХОДИМОСТЬ ЕЕ РЕШЕНИЯ ПРОГРАМНЫМ МЕТОДОМ</w:t>
      </w:r>
    </w:p>
    <w:p w:rsidR="00AE05ED" w:rsidRDefault="00AE05ED" w:rsidP="00AE05E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90ECC">
        <w:rPr>
          <w:rFonts w:ascii="Arial" w:hAnsi="Arial" w:cs="Arial"/>
          <w:sz w:val="24"/>
          <w:szCs w:val="24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 решении социально- экономических задач муниципальных образований, способствует снижению уровня безработицы и соци</w:t>
      </w:r>
      <w:r>
        <w:rPr>
          <w:rFonts w:ascii="Arial" w:hAnsi="Arial" w:cs="Arial"/>
          <w:sz w:val="24"/>
          <w:szCs w:val="24"/>
        </w:rPr>
        <w:t>альной напряженности</w:t>
      </w:r>
      <w:proofErr w:type="gramEnd"/>
      <w:r>
        <w:rPr>
          <w:rFonts w:ascii="Arial" w:hAnsi="Arial" w:cs="Arial"/>
          <w:sz w:val="24"/>
          <w:szCs w:val="24"/>
        </w:rPr>
        <w:t xml:space="preserve"> в обществе.</w:t>
      </w:r>
    </w:p>
    <w:p w:rsidR="00AE05ED" w:rsidRPr="00B90ECC" w:rsidRDefault="00AE05ED" w:rsidP="00AE05E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lastRenderedPageBreak/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коньюктуры рынка.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 Разработанная Программа развития и поддержки малого и  среднего предпринимательства на территории муниципального образования «Могоенок» на 2017-2019 годы предусматривает усиление роли муниципальной поддержки. Формирование партнерских отношений между  малым и средним предпринимательством, исполнительной и законодательной ветвями власти.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Несмотря на положительные изменения в сфере поддержки и  развития малого и среднего предпринимательства, остаются проблемы, препятствующие развитию этого сектора экономики, такие как: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-недостаточное нормативно- правовое регулирование;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слабая имущественная поддержка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-низкая активность субъектов малого и среднего предпринимательства в области подготовки и переподготовки кадров;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растущие доходы на потребляемые энергоносители, в том числе предварительная оплата за их поставку и оплату услуг по технологическому подключению к электрическим, газовым и тепловым сетям, что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 Существующие проблемы можно решить только объединенными 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Эффективным механизмом поддержки малого и среднего  предпринимательства станет муниципальная долгосрочная целевая программа.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2. ЦЕЛИ  И  ЗАДАЧИ  РЕАЛИЗАЦИИ  ПРОГРАММЫ</w:t>
      </w:r>
    </w:p>
    <w:p w:rsidR="00AE05ED" w:rsidRPr="00B90ECC" w:rsidRDefault="00AE05ED" w:rsidP="00AE05E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Целью настоящей программы является создание условий для развития малого и среднего предпринимательства в муниципальном  образовании «Могоенок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Для достижения данной цели предусматривается решение следующих задач: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стимулирование инвестиционной деятельности малого и среднего  предпринимательства в реальном секторе экономики путем развития системы финансовой поддержки;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подготовка кадров для малого и среднего предпринимательства, привлечение молодежи к деятельности в сфере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оказание информационной, консультативной и кадровой поддержки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- расширение рынка недвижимости </w:t>
      </w:r>
      <w:proofErr w:type="gramStart"/>
      <w:r w:rsidRPr="00B90EC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90ECC">
        <w:rPr>
          <w:rFonts w:ascii="Arial" w:hAnsi="Arial" w:cs="Arial"/>
          <w:sz w:val="24"/>
          <w:szCs w:val="24"/>
        </w:rPr>
        <w:t>торговой, офисной, производственной), которая может быть использована малыми и средними предприятиями;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AE05ED" w:rsidRPr="00B90ECC" w:rsidRDefault="00AE05ED" w:rsidP="00AE05E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90ECC">
        <w:rPr>
          <w:rFonts w:ascii="Arial" w:hAnsi="Arial" w:cs="Arial"/>
          <w:sz w:val="24"/>
          <w:szCs w:val="24"/>
        </w:rPr>
        <w:t>СРОКИ РЕАЛИЗАЦИИ ПРОГРАММЫ</w:t>
      </w:r>
    </w:p>
    <w:p w:rsidR="00AE05ED" w:rsidRPr="00B90ECC" w:rsidRDefault="00AE05ED" w:rsidP="00AE05ED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>Реализация программы рассчитана на 2017-2019 годы.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ab/>
        <w:t xml:space="preserve">     4.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 общественных объединений СМСП.</w:t>
      </w: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Финансирование мероприятий Программы обеспечивается за счет средств местного бюджета в пределах средств, предусмотренных решением о бюджете сельского поселения на соответствующий финансовый год.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Обеспечивает участие сельского поселения в конкурсах, проводимых Иркутской областью по государственной поддержке малого и среднего  предпринимательства и возможность привлечения средств областного  бюджета на условиях софинансирования.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Администрация муниципального образования «Могоенок» с учетом выделяемых ежегодно на реализацию Программы уточняет потребности в финансировании на очередной финансовый год и в случае необходимости готовит на рассмотрение Думы МО «Могоенок» предложения по внесению изменений в нормативно правовые акты, в соответствии с  которыми реализуется Программа.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Решения о финансировании мероприятий, в том числе проектов СМСП.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Принимаются администрацией муниципального образования «Могоенок» и осуществляется в форме субсидий из местного бюджета по итогам их рассмотрения конкурсными комиссиями.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Условия и порядок оказания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ОЦЕНКА СОЦИАЛЬНО – ЭКОНОМИЧЕСКОЙ ЭФФЕКТИВНОСТИ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Реализация комплекса программных мероприятий позволит: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определить проблемы и препятствия в развитии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повысить доступность, качество и расширить спектр услуг, оказываемых СМСП специалистами организаций муниципальной инфраструктуры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повысить социальный статус и престиж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сформировать положительный имидж малого и среднего 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повысить добросовестную конкуренцию среди СМСП;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обеспечить финансовую и материальную поддержку СМСП;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создать новые рабочие места;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расширить участие малого и среднего бизнеса в выставочн</w:t>
      </w:r>
      <w:proofErr w:type="gramStart"/>
      <w:r w:rsidRPr="00B90ECC">
        <w:rPr>
          <w:rFonts w:ascii="Arial" w:hAnsi="Arial" w:cs="Arial"/>
          <w:sz w:val="24"/>
          <w:szCs w:val="24"/>
        </w:rPr>
        <w:t>о-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ярморочной деятельности;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7.ОРГАНИЗАЦИЯ УПРАВЛЕНИЯ ПРОГРАММОЙ И </w:t>
      </w:r>
      <w:proofErr w:type="gramStart"/>
      <w:r w:rsidRPr="00B90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ХОДОМ </w:t>
      </w:r>
    </w:p>
    <w:p w:rsidR="00AE05ED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ЕЕ ВЫПОЛНЕНИЯ.</w:t>
      </w:r>
    </w:p>
    <w:p w:rsidR="00AE05ED" w:rsidRPr="00B90ECC" w:rsidRDefault="00AE05ED" w:rsidP="00AE05ED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Система управления программой направлена на достижение  поставленных Программ целей и задач и эффективности от проведения каждого мероприятия, а также получения долгосрочных устойчивых результатов.</w:t>
      </w: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Управление программой и текущий </w:t>
      </w:r>
      <w:proofErr w:type="gramStart"/>
      <w:r w:rsidRPr="00B90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ходом ее реализации осуществляет администрация МО «Могоенок» и (или) уполномоченное ею структурное подразделение. Контроль за целевым и  эффективным использованием бюджетных средств, выделенных на выполнение мероприятий Программы, осуществляет Дума МО «Могоенок» и  администрация МО «Могоенок».</w:t>
      </w:r>
      <w:bookmarkStart w:id="0" w:name="_GoBack"/>
      <w:bookmarkEnd w:id="0"/>
    </w:p>
    <w:p w:rsidR="00AE05ED" w:rsidRPr="00B90ECC" w:rsidRDefault="00AE05ED" w:rsidP="00AE05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5ED" w:rsidRPr="00B90ECC" w:rsidRDefault="00AE05ED" w:rsidP="004869C6">
      <w:pPr>
        <w:jc w:val="center"/>
        <w:rPr>
          <w:rFonts w:ascii="Arial" w:hAnsi="Arial" w:cs="Arial"/>
          <w:b/>
          <w:sz w:val="30"/>
          <w:szCs w:val="30"/>
        </w:rPr>
      </w:pPr>
    </w:p>
    <w:p w:rsidR="00992830" w:rsidRDefault="00992830"/>
    <w:sectPr w:rsidR="00992830" w:rsidSect="00AE05E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C6"/>
    <w:rsid w:val="00065708"/>
    <w:rsid w:val="00315F8F"/>
    <w:rsid w:val="003C0C70"/>
    <w:rsid w:val="004869C6"/>
    <w:rsid w:val="00992830"/>
    <w:rsid w:val="00AE05ED"/>
    <w:rsid w:val="00C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C6"/>
    <w:pPr>
      <w:ind w:left="720"/>
      <w:contextualSpacing/>
    </w:pPr>
  </w:style>
  <w:style w:type="paragraph" w:styleId="a4">
    <w:name w:val="No Spacing"/>
    <w:uiPriority w:val="1"/>
    <w:qFormat/>
    <w:rsid w:val="0048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rsid w:val="00486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6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E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2017-10-09T07:35:00Z</dcterms:created>
  <dcterms:modified xsi:type="dcterms:W3CDTF">2017-10-09T07:35:00Z</dcterms:modified>
</cp:coreProperties>
</file>