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B4" w:rsidRDefault="00256DD6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bookmarkStart w:id="0" w:name="_GoBack"/>
      <w:r>
        <w:rPr>
          <w:rFonts w:ascii="Arial" w:hAnsi="Arial"/>
          <w:b/>
          <w:color w:val="000000"/>
          <w:sz w:val="32"/>
          <w:szCs w:val="28"/>
        </w:rPr>
        <w:t>02.06</w:t>
      </w:r>
      <w:r w:rsidR="002C4B84">
        <w:rPr>
          <w:rFonts w:ascii="Arial" w:hAnsi="Arial"/>
          <w:b/>
          <w:color w:val="000000"/>
          <w:sz w:val="32"/>
          <w:szCs w:val="28"/>
        </w:rPr>
        <w:t>.2021</w:t>
      </w:r>
      <w:r w:rsidR="00160FE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9120EF">
        <w:rPr>
          <w:rFonts w:ascii="Arial" w:hAnsi="Arial"/>
          <w:b/>
          <w:color w:val="000000"/>
          <w:sz w:val="32"/>
          <w:szCs w:val="28"/>
        </w:rPr>
        <w:t>28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bookmarkEnd w:id="0"/>
    <w:p w:rsidR="00BE2186" w:rsidRDefault="003C63B4" w:rsidP="00BE2186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BE2186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Pr="00BE2186" w:rsidRDefault="003C63B4" w:rsidP="00BE2186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BE2186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3C63B4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BE2186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3C63B4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ПОСТАНОВЛЕНИЕ </w:t>
      </w:r>
      <w:r w:rsidR="00C77BB2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АДМИНИСТРАЦИИ МУНИЦИПАЛЬНОГО ОБРАЗОВАНИЯ «МОГОЕНОК» ОТ 05.02.2019 № 04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а-п «ОБ УТВЕРЖДЕНИИ </w:t>
      </w:r>
      <w:r w:rsidR="00DD3EA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ИНСТРУКЦИИ ПО ДЕЛОПРОИЗВОДСТВУ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В </w:t>
      </w:r>
      <w:r w:rsidR="00DD3EA2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АДМИНИСТРАЦИИ МУНИЦИПАЛЬНОГО ОБРАЗОВАНИЯ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«МОГОЕНОК»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D464B0" w:rsidRDefault="003C63B4" w:rsidP="00965900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Pr="003C63B4">
        <w:rPr>
          <w:rFonts w:ascii="Arial" w:hAnsi="Arial" w:cs="Arial"/>
          <w:szCs w:val="24"/>
        </w:rPr>
        <w:t xml:space="preserve">В соответствии </w:t>
      </w:r>
      <w:r w:rsidR="006236F8">
        <w:rPr>
          <w:rFonts w:ascii="Arial" w:hAnsi="Arial" w:cs="Arial"/>
          <w:szCs w:val="24"/>
        </w:rPr>
        <w:t xml:space="preserve"> с ч.2 ст.95 Конституции Российской Федерации,</w:t>
      </w:r>
      <w:r w:rsidR="00016021">
        <w:rPr>
          <w:rFonts w:ascii="Arial" w:hAnsi="Arial" w:cs="Arial"/>
          <w:szCs w:val="24"/>
        </w:rPr>
        <w:t xml:space="preserve"> </w:t>
      </w:r>
      <w:r w:rsidRPr="003C63B4">
        <w:rPr>
          <w:rFonts w:ascii="Arial" w:hAnsi="Arial" w:cs="Arial"/>
          <w:szCs w:val="24"/>
        </w:rPr>
        <w:t>с</w:t>
      </w:r>
      <w:r w:rsidR="006014A1">
        <w:rPr>
          <w:rFonts w:ascii="Arial" w:hAnsi="Arial" w:cs="Arial"/>
          <w:szCs w:val="24"/>
        </w:rPr>
        <w:t>т.1 Закона</w:t>
      </w:r>
      <w:r w:rsidRPr="003C63B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</w:t>
      </w:r>
      <w:r w:rsidR="009F6E10">
        <w:rPr>
          <w:rFonts w:ascii="Arial" w:hAnsi="Arial" w:cs="Arial"/>
          <w:szCs w:val="24"/>
        </w:rPr>
        <w:t>Российской Федерации о поправке к Конституции РФ от 14.03.2020 № 1-ФКЗ «О совершенствовании регулирования отдельных вопросов организации и фу</w:t>
      </w:r>
      <w:r w:rsidR="007D3061">
        <w:rPr>
          <w:rFonts w:ascii="Arial" w:hAnsi="Arial" w:cs="Arial"/>
          <w:szCs w:val="24"/>
        </w:rPr>
        <w:t>н</w:t>
      </w:r>
      <w:r w:rsidR="009F6E10">
        <w:rPr>
          <w:rFonts w:ascii="Arial" w:hAnsi="Arial" w:cs="Arial"/>
          <w:szCs w:val="24"/>
        </w:rPr>
        <w:t>кционирования публичной власти»</w:t>
      </w:r>
      <w:r w:rsidR="00D464B0">
        <w:rPr>
          <w:rFonts w:ascii="Arial" w:hAnsi="Arial" w:cs="Arial"/>
          <w:szCs w:val="24"/>
        </w:rPr>
        <w:t>, Федеральным законом</w:t>
      </w:r>
      <w:r w:rsidR="007D3061">
        <w:rPr>
          <w:rFonts w:ascii="Arial" w:hAnsi="Arial" w:cs="Arial"/>
          <w:szCs w:val="24"/>
        </w:rPr>
        <w:t xml:space="preserve"> от 08.05.1994 </w:t>
      </w:r>
    </w:p>
    <w:p w:rsidR="003C63B4" w:rsidRPr="003C63B4" w:rsidRDefault="007D3061" w:rsidP="00965900">
      <w:pPr>
        <w:pStyle w:val="ConsPlusNormal"/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№ 3-ФЗ «О статусе сенатора РФ и статусе депутата Государственн</w:t>
      </w:r>
      <w:r w:rsidR="00D464B0">
        <w:rPr>
          <w:rFonts w:ascii="Arial" w:hAnsi="Arial" w:cs="Arial"/>
          <w:szCs w:val="24"/>
        </w:rPr>
        <w:t>ой Думы Федерального Собрания Российской Федерации</w:t>
      </w:r>
      <w:r>
        <w:rPr>
          <w:rFonts w:ascii="Arial" w:hAnsi="Arial" w:cs="Arial"/>
          <w:szCs w:val="24"/>
        </w:rPr>
        <w:t>»</w:t>
      </w:r>
      <w:r w:rsidR="00B531F3">
        <w:rPr>
          <w:rFonts w:ascii="Arial" w:hAnsi="Arial" w:cs="Arial"/>
          <w:szCs w:val="24"/>
        </w:rPr>
        <w:t xml:space="preserve"> в (ред</w:t>
      </w:r>
      <w:proofErr w:type="gramStart"/>
      <w:r w:rsidR="00B531F3">
        <w:rPr>
          <w:rFonts w:ascii="Arial" w:hAnsi="Arial" w:cs="Arial"/>
          <w:szCs w:val="24"/>
        </w:rPr>
        <w:t>.Ф</w:t>
      </w:r>
      <w:proofErr w:type="gramEnd"/>
      <w:r w:rsidR="00B531F3">
        <w:rPr>
          <w:rFonts w:ascii="Arial" w:hAnsi="Arial" w:cs="Arial"/>
          <w:szCs w:val="24"/>
        </w:rPr>
        <w:t>едерального</w:t>
      </w:r>
      <w:r>
        <w:rPr>
          <w:rFonts w:ascii="Arial" w:hAnsi="Arial" w:cs="Arial"/>
          <w:szCs w:val="24"/>
        </w:rPr>
        <w:t xml:space="preserve"> </w:t>
      </w:r>
      <w:r w:rsidR="00B531F3">
        <w:rPr>
          <w:rFonts w:ascii="Arial" w:hAnsi="Arial" w:cs="Arial"/>
          <w:szCs w:val="24"/>
        </w:rPr>
        <w:t xml:space="preserve">закона от 22.12.2020 №440-ФЗ), </w:t>
      </w:r>
      <w:r w:rsidR="003C63B4" w:rsidRPr="003C63B4">
        <w:rPr>
          <w:rFonts w:ascii="Arial" w:hAnsi="Arial" w:cs="Arial"/>
          <w:color w:val="000000"/>
          <w:szCs w:val="24"/>
        </w:rPr>
        <w:t>руководствуясь Уставом муници</w:t>
      </w:r>
      <w:r w:rsidR="003C63B4">
        <w:rPr>
          <w:rFonts w:ascii="Arial" w:hAnsi="Arial" w:cs="Arial"/>
          <w:color w:val="000000"/>
          <w:szCs w:val="24"/>
        </w:rPr>
        <w:t>пального образования «Могоенок»</w:t>
      </w:r>
      <w:r w:rsidR="003C76AF">
        <w:rPr>
          <w:rFonts w:ascii="Arial" w:hAnsi="Arial" w:cs="Arial"/>
          <w:color w:val="000000"/>
          <w:szCs w:val="24"/>
        </w:rPr>
        <w:t>, администрация муниципального образования «Могоенок»</w:t>
      </w:r>
      <w:r w:rsidR="003C63B4">
        <w:rPr>
          <w:rFonts w:ascii="Arial" w:hAnsi="Arial" w:cs="Arial"/>
          <w:color w:val="000000"/>
          <w:szCs w:val="24"/>
        </w:rPr>
        <w:t xml:space="preserve"> </w:t>
      </w:r>
      <w:r w:rsidR="003C63B4" w:rsidRPr="003C63B4">
        <w:rPr>
          <w:rFonts w:ascii="Arial" w:hAnsi="Arial" w:cs="Arial"/>
          <w:color w:val="000000"/>
          <w:szCs w:val="24"/>
        </w:rPr>
        <w:t xml:space="preserve"> </w:t>
      </w:r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3C76AF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65566D" w:rsidRPr="00256DD6" w:rsidRDefault="00782BAF" w:rsidP="00256DD6">
      <w:pPr>
        <w:pStyle w:val="a3"/>
        <w:widowControl w:val="0"/>
        <w:tabs>
          <w:tab w:val="clear" w:pos="4153"/>
          <w:tab w:val="clear" w:pos="8306"/>
          <w:tab w:val="right" w:pos="-17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6DD6">
        <w:rPr>
          <w:rFonts w:ascii="Arial" w:hAnsi="Arial" w:cs="Arial"/>
          <w:color w:val="000000"/>
          <w:sz w:val="24"/>
          <w:szCs w:val="24"/>
        </w:rPr>
        <w:t>1</w:t>
      </w:r>
      <w:r w:rsidR="00C3048A" w:rsidRPr="00256DD6">
        <w:rPr>
          <w:rFonts w:ascii="Arial" w:hAnsi="Arial" w:cs="Arial"/>
          <w:color w:val="000000"/>
          <w:sz w:val="24"/>
          <w:szCs w:val="24"/>
        </w:rPr>
        <w:t xml:space="preserve">. </w:t>
      </w:r>
      <w:r w:rsidR="00DB76C2" w:rsidRPr="00256DD6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муниципального образования «Могоенок» от 05.02.2019 № 04а-п «Об утверждении инструкции по делопроизводству в администрации муниципального образования «Могоенок» следующие изменения:</w:t>
      </w:r>
    </w:p>
    <w:p w:rsidR="00256DD6" w:rsidRPr="00256DD6" w:rsidRDefault="00BC71F9" w:rsidP="00256DD6">
      <w:pPr>
        <w:pStyle w:val="a3"/>
        <w:widowControl w:val="0"/>
        <w:tabs>
          <w:tab w:val="clear" w:pos="4153"/>
          <w:tab w:val="clear" w:pos="8306"/>
          <w:tab w:val="right" w:pos="-17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6DD6">
        <w:rPr>
          <w:rFonts w:ascii="Arial" w:hAnsi="Arial" w:cs="Arial"/>
          <w:color w:val="000000"/>
          <w:sz w:val="24"/>
          <w:szCs w:val="24"/>
        </w:rPr>
        <w:t xml:space="preserve">- </w:t>
      </w:r>
      <w:r w:rsidR="001A305A" w:rsidRPr="00256DD6">
        <w:rPr>
          <w:rFonts w:ascii="Arial" w:hAnsi="Arial" w:cs="Arial"/>
          <w:color w:val="000000"/>
          <w:sz w:val="24"/>
          <w:szCs w:val="24"/>
        </w:rPr>
        <w:t>в п</w:t>
      </w:r>
      <w:r w:rsidR="00D80F27" w:rsidRPr="00256DD6">
        <w:rPr>
          <w:rFonts w:ascii="Arial" w:hAnsi="Arial" w:cs="Arial"/>
          <w:color w:val="000000"/>
          <w:sz w:val="24"/>
          <w:szCs w:val="24"/>
        </w:rPr>
        <w:t>п</w:t>
      </w:r>
      <w:r w:rsidR="001A305A" w:rsidRPr="00256DD6">
        <w:rPr>
          <w:rFonts w:ascii="Arial" w:hAnsi="Arial" w:cs="Arial"/>
          <w:color w:val="000000"/>
          <w:sz w:val="24"/>
          <w:szCs w:val="24"/>
        </w:rPr>
        <w:t>.5.6</w:t>
      </w:r>
      <w:r w:rsidR="00D80F27" w:rsidRPr="00256DD6">
        <w:rPr>
          <w:rFonts w:ascii="Arial" w:hAnsi="Arial" w:cs="Arial"/>
          <w:color w:val="000000"/>
          <w:sz w:val="24"/>
          <w:szCs w:val="24"/>
        </w:rPr>
        <w:t xml:space="preserve">, </w:t>
      </w:r>
      <w:r w:rsidR="00BD7EB9" w:rsidRPr="00256DD6">
        <w:rPr>
          <w:rFonts w:ascii="Arial" w:hAnsi="Arial" w:cs="Arial"/>
          <w:color w:val="000000"/>
          <w:sz w:val="24"/>
          <w:szCs w:val="24"/>
        </w:rPr>
        <w:t>6.6</w:t>
      </w:r>
      <w:r w:rsidR="001A305A" w:rsidRPr="00256DD6">
        <w:rPr>
          <w:rFonts w:ascii="Arial" w:hAnsi="Arial" w:cs="Arial"/>
          <w:color w:val="000000"/>
          <w:sz w:val="24"/>
          <w:szCs w:val="24"/>
        </w:rPr>
        <w:t xml:space="preserve">  слова «членов Совета Федерации»</w:t>
      </w:r>
      <w:r w:rsidR="0017584D" w:rsidRPr="00256DD6">
        <w:rPr>
          <w:rFonts w:ascii="Arial" w:hAnsi="Arial" w:cs="Arial"/>
          <w:color w:val="000000"/>
          <w:sz w:val="24"/>
          <w:szCs w:val="24"/>
        </w:rPr>
        <w:t xml:space="preserve"> заменить словами</w:t>
      </w:r>
      <w:r w:rsidR="00D80F27" w:rsidRPr="00256DD6">
        <w:rPr>
          <w:rFonts w:ascii="Arial" w:hAnsi="Arial" w:cs="Arial"/>
          <w:color w:val="000000"/>
          <w:sz w:val="24"/>
          <w:szCs w:val="24"/>
        </w:rPr>
        <w:t xml:space="preserve"> «сенаторов Российской Федерации»</w:t>
      </w:r>
    </w:p>
    <w:p w:rsidR="00256DD6" w:rsidRPr="00256DD6" w:rsidRDefault="0065566D" w:rsidP="00256DD6">
      <w:pPr>
        <w:pStyle w:val="a3"/>
        <w:widowControl w:val="0"/>
        <w:tabs>
          <w:tab w:val="clear" w:pos="4153"/>
          <w:tab w:val="clear" w:pos="8306"/>
          <w:tab w:val="right" w:pos="-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56DD6">
        <w:rPr>
          <w:rFonts w:ascii="Arial" w:hAnsi="Arial" w:cs="Arial"/>
          <w:sz w:val="24"/>
          <w:szCs w:val="24"/>
        </w:rPr>
        <w:t xml:space="preserve">2. </w:t>
      </w:r>
      <w:r w:rsidR="00782BAF" w:rsidRPr="00256DD6">
        <w:rPr>
          <w:rFonts w:ascii="Arial" w:hAnsi="Arial" w:cs="Arial"/>
          <w:sz w:val="24"/>
          <w:szCs w:val="24"/>
        </w:rPr>
        <w:t>Настоящее постановление опубликовать в инфор</w:t>
      </w:r>
      <w:r w:rsidRPr="00256DD6">
        <w:rPr>
          <w:rFonts w:ascii="Arial" w:hAnsi="Arial" w:cs="Arial"/>
          <w:sz w:val="24"/>
          <w:szCs w:val="24"/>
        </w:rPr>
        <w:t xml:space="preserve">мационном печатном издании </w:t>
      </w:r>
      <w:r w:rsidR="00782BAF" w:rsidRPr="00256DD6">
        <w:rPr>
          <w:rFonts w:ascii="Arial" w:hAnsi="Arial" w:cs="Arial"/>
          <w:sz w:val="24"/>
          <w:szCs w:val="24"/>
        </w:rPr>
        <w:t>«Могоеновский вестник» и разместить на официальном сайте  муниципального образования «Могоенок» в информационно-телекоммуникационной сети «Интернет».</w:t>
      </w:r>
    </w:p>
    <w:p w:rsidR="00B83343" w:rsidRPr="00256DD6" w:rsidRDefault="0065566D" w:rsidP="00256DD6">
      <w:pPr>
        <w:pStyle w:val="a3"/>
        <w:widowControl w:val="0"/>
        <w:tabs>
          <w:tab w:val="clear" w:pos="4153"/>
          <w:tab w:val="clear" w:pos="8306"/>
          <w:tab w:val="right" w:pos="-170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6DD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256DD6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256DD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D1297" w:rsidRPr="00256DD6">
        <w:rPr>
          <w:rFonts w:ascii="Arial" w:hAnsi="Arial" w:cs="Arial"/>
          <w:sz w:val="24"/>
          <w:szCs w:val="24"/>
        </w:rPr>
        <w:t>возложить на главу администрации Клименкова М.П.</w:t>
      </w:r>
    </w:p>
    <w:p w:rsidR="00B83343" w:rsidRPr="0065566D" w:rsidRDefault="00B83343" w:rsidP="006556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BE2186" w:rsidRPr="00BE2186">
        <w:rPr>
          <w:rFonts w:ascii="Arial" w:hAnsi="Arial" w:cs="Arial"/>
          <w:szCs w:val="24"/>
        </w:rPr>
        <w:t xml:space="preserve"> </w:t>
      </w:r>
      <w:r w:rsidR="00BE2186" w:rsidRPr="0065566D">
        <w:rPr>
          <w:rFonts w:ascii="Arial" w:hAnsi="Arial" w:cs="Arial"/>
          <w:szCs w:val="24"/>
        </w:rPr>
        <w:t>МО «</w:t>
      </w:r>
      <w:r w:rsidR="00BE2186">
        <w:rPr>
          <w:rFonts w:ascii="Arial" w:hAnsi="Arial" w:cs="Arial"/>
          <w:szCs w:val="24"/>
        </w:rPr>
        <w:t>Могоенок»</w:t>
      </w:r>
    </w:p>
    <w:p w:rsidR="00B83343" w:rsidRPr="00B57E10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Клименков</w:t>
      </w:r>
    </w:p>
    <w:sectPr w:rsidR="00B83343" w:rsidRPr="00B57E10" w:rsidSect="00160F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AF"/>
    <w:rsid w:val="00016021"/>
    <w:rsid w:val="00086E0B"/>
    <w:rsid w:val="00160FEC"/>
    <w:rsid w:val="0017584D"/>
    <w:rsid w:val="001A305A"/>
    <w:rsid w:val="0024377C"/>
    <w:rsid w:val="0025181E"/>
    <w:rsid w:val="00256DD6"/>
    <w:rsid w:val="00275E98"/>
    <w:rsid w:val="002C4B84"/>
    <w:rsid w:val="003020B9"/>
    <w:rsid w:val="00312604"/>
    <w:rsid w:val="003A4DAB"/>
    <w:rsid w:val="003A7B52"/>
    <w:rsid w:val="003B3E6E"/>
    <w:rsid w:val="003C63B4"/>
    <w:rsid w:val="003C6515"/>
    <w:rsid w:val="003C76AF"/>
    <w:rsid w:val="003D468B"/>
    <w:rsid w:val="00407CCF"/>
    <w:rsid w:val="00430394"/>
    <w:rsid w:val="00462999"/>
    <w:rsid w:val="00590E79"/>
    <w:rsid w:val="005F1219"/>
    <w:rsid w:val="006014A1"/>
    <w:rsid w:val="006236F8"/>
    <w:rsid w:val="0065566D"/>
    <w:rsid w:val="00782BAF"/>
    <w:rsid w:val="007917BD"/>
    <w:rsid w:val="007D3061"/>
    <w:rsid w:val="00836A37"/>
    <w:rsid w:val="00856D3F"/>
    <w:rsid w:val="00871295"/>
    <w:rsid w:val="008F3DB4"/>
    <w:rsid w:val="009120EF"/>
    <w:rsid w:val="009500AE"/>
    <w:rsid w:val="00964A5B"/>
    <w:rsid w:val="00965900"/>
    <w:rsid w:val="009D1297"/>
    <w:rsid w:val="009F6E10"/>
    <w:rsid w:val="00A104AC"/>
    <w:rsid w:val="00AB6A29"/>
    <w:rsid w:val="00B531F3"/>
    <w:rsid w:val="00B57BED"/>
    <w:rsid w:val="00B57E10"/>
    <w:rsid w:val="00B83343"/>
    <w:rsid w:val="00BC71F9"/>
    <w:rsid w:val="00BD7EB9"/>
    <w:rsid w:val="00BE2186"/>
    <w:rsid w:val="00C21BEA"/>
    <w:rsid w:val="00C3048A"/>
    <w:rsid w:val="00C3738D"/>
    <w:rsid w:val="00C51381"/>
    <w:rsid w:val="00C54132"/>
    <w:rsid w:val="00C60F89"/>
    <w:rsid w:val="00C77BB2"/>
    <w:rsid w:val="00C95526"/>
    <w:rsid w:val="00D1317A"/>
    <w:rsid w:val="00D464B0"/>
    <w:rsid w:val="00D80F27"/>
    <w:rsid w:val="00DB76C2"/>
    <w:rsid w:val="00DD3EA2"/>
    <w:rsid w:val="00E747FB"/>
    <w:rsid w:val="00F05B9C"/>
    <w:rsid w:val="00F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2017-03-20T07:32:00Z</cp:lastPrinted>
  <dcterms:created xsi:type="dcterms:W3CDTF">2021-06-02T04:48:00Z</dcterms:created>
  <dcterms:modified xsi:type="dcterms:W3CDTF">2021-06-02T04:48:00Z</dcterms:modified>
</cp:coreProperties>
</file>