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61" w:rsidRPr="0012500E" w:rsidRDefault="00CC4961" w:rsidP="0012500E">
      <w:pPr>
        <w:pStyle w:val="a3"/>
        <w:spacing w:line="240" w:lineRule="auto"/>
        <w:rPr>
          <w:sz w:val="28"/>
          <w:szCs w:val="28"/>
        </w:rPr>
      </w:pPr>
      <w:r w:rsidRPr="00CC4961">
        <w:rPr>
          <w:sz w:val="28"/>
          <w:szCs w:val="28"/>
        </w:rPr>
        <w:t>РОССИЙСКАЯ ФЕДЕРАЦИЯ</w:t>
      </w:r>
    </w:p>
    <w:p w:rsidR="00CC4961" w:rsidRPr="0012500E" w:rsidRDefault="00CC4961" w:rsidP="0012500E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CC4961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CC4961" w:rsidRPr="00CC4961" w:rsidRDefault="00CC4961" w:rsidP="00CC4961">
      <w:pPr>
        <w:pStyle w:val="2"/>
        <w:spacing w:line="240" w:lineRule="auto"/>
        <w:rPr>
          <w:b w:val="0"/>
          <w:sz w:val="28"/>
          <w:szCs w:val="28"/>
        </w:rPr>
      </w:pPr>
      <w:r w:rsidRPr="00CC4961">
        <w:rPr>
          <w:b w:val="0"/>
          <w:sz w:val="28"/>
          <w:szCs w:val="28"/>
        </w:rPr>
        <w:t>МУНИЦИПАЛЬНОЕ ОБРАЗОВАНИЕ «М</w:t>
      </w:r>
      <w:r w:rsidR="00AC74F2">
        <w:rPr>
          <w:b w:val="0"/>
          <w:sz w:val="28"/>
          <w:szCs w:val="28"/>
        </w:rPr>
        <w:t>ОГОЕНОК</w:t>
      </w:r>
      <w:r w:rsidRPr="00CC4961">
        <w:rPr>
          <w:b w:val="0"/>
          <w:sz w:val="28"/>
          <w:szCs w:val="28"/>
        </w:rPr>
        <w:t>»</w:t>
      </w:r>
    </w:p>
    <w:p w:rsidR="00CC4961" w:rsidRPr="00CC4961" w:rsidRDefault="00CC4961" w:rsidP="00CC4961">
      <w:pPr>
        <w:pStyle w:val="2"/>
        <w:spacing w:line="240" w:lineRule="auto"/>
        <w:rPr>
          <w:b w:val="0"/>
          <w:sz w:val="28"/>
          <w:szCs w:val="28"/>
        </w:rPr>
      </w:pPr>
      <w:r w:rsidRPr="00CC4961">
        <w:rPr>
          <w:b w:val="0"/>
          <w:sz w:val="28"/>
          <w:szCs w:val="28"/>
        </w:rPr>
        <w:t>АДМИНИСТРАЦИЯ</w:t>
      </w:r>
    </w:p>
    <w:p w:rsidR="00CC4961" w:rsidRPr="00CC4961" w:rsidRDefault="00CC4961" w:rsidP="00CC4961">
      <w:pPr>
        <w:rPr>
          <w:rFonts w:ascii="Times New Roman" w:hAnsi="Times New Roman" w:cs="Times New Roman"/>
        </w:rPr>
      </w:pPr>
    </w:p>
    <w:p w:rsidR="00CC4961" w:rsidRPr="00CC4961" w:rsidRDefault="00CC4961" w:rsidP="00CC49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4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4961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  <w:r w:rsidR="00DF3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4961" w:rsidRPr="00CC4961" w:rsidRDefault="00A50DF4" w:rsidP="00CC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1.8pt,9.85pt" to="477pt,9.85pt" strokeweight="4.5pt">
            <v:stroke linestyle="thinThick"/>
          </v:line>
        </w:pict>
      </w:r>
    </w:p>
    <w:p w:rsidR="00CC4961" w:rsidRPr="00CC4961" w:rsidRDefault="00D36BF9" w:rsidP="00CC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15.01.2016             № 01-п</w:t>
      </w:r>
      <w:r w:rsidR="00CC4961" w:rsidRPr="00CC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</w:t>
      </w:r>
      <w:proofErr w:type="spellStart"/>
      <w:r w:rsidR="00CC4961" w:rsidRPr="00CC4961">
        <w:rPr>
          <w:rFonts w:ascii="Times New Roman" w:hAnsi="Times New Roman" w:cs="Times New Roman"/>
          <w:sz w:val="28"/>
          <w:szCs w:val="28"/>
        </w:rPr>
        <w:t>Могоенок</w:t>
      </w:r>
      <w:proofErr w:type="spellEnd"/>
    </w:p>
    <w:p w:rsidR="00CC4961" w:rsidRPr="00CC4961" w:rsidRDefault="00CC4961" w:rsidP="00CC49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961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регламента                                                               </w:t>
      </w:r>
      <w:r w:rsidRPr="00CC4961">
        <w:rPr>
          <w:rFonts w:ascii="Times New Roman" w:hAnsi="Times New Roman" w:cs="Times New Roman"/>
          <w:color w:val="000000"/>
          <w:sz w:val="28"/>
          <w:szCs w:val="28"/>
        </w:rPr>
        <w:t>по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влению муниципальным бюджетным                                               </w:t>
      </w:r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proofErr w:type="spell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культурыИнформационно</w:t>
      </w:r>
      <w:proofErr w:type="spellEnd"/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 - культурный центр МО «</w:t>
      </w:r>
      <w:proofErr w:type="spell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муниципальной услуги (работы) </w:t>
      </w:r>
      <w:r w:rsidRPr="00CC4961">
        <w:rPr>
          <w:rFonts w:ascii="Times New Roman" w:hAnsi="Times New Roman" w:cs="Times New Roman"/>
          <w:sz w:val="28"/>
          <w:szCs w:val="28"/>
        </w:rPr>
        <w:t>«Организация и проведение, фестивалей, смотров, конкурсов, конференций, презентаций, концертов и других культурно-массовых мероприятий»</w:t>
      </w:r>
    </w:p>
    <w:p w:rsidR="00CC4961" w:rsidRPr="00CC4961" w:rsidRDefault="00CC4961" w:rsidP="00CC49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C496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proofErr w:type="gram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обеспечения информационной открытости деятельности органов местного самоуправления муниципального</w:t>
      </w:r>
      <w:proofErr w:type="gramEnd"/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proofErr w:type="spell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Pr="00CC4961">
        <w:rPr>
          <w:rFonts w:ascii="Times New Roman" w:hAnsi="Times New Roman" w:cs="Times New Roman"/>
          <w:color w:val="000000"/>
          <w:sz w:val="28"/>
          <w:szCs w:val="28"/>
        </w:rPr>
        <w:t>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Pr="00CC4961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CC4961" w:rsidRPr="00CC4961" w:rsidRDefault="00CC4961" w:rsidP="00CC49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96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C4961" w:rsidRDefault="00CC4961" w:rsidP="00CC4961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61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с 01.01.2016 года Административный регламент по предоставлению муниципальным бюджетным учреждением культуры информационно-культурный центр МО «</w:t>
      </w:r>
      <w:proofErr w:type="spell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муниципальной услуги (работы) </w:t>
      </w:r>
      <w:r w:rsidRPr="00CC4961">
        <w:rPr>
          <w:rFonts w:ascii="Times New Roman" w:hAnsi="Times New Roman" w:cs="Times New Roman"/>
          <w:sz w:val="28"/>
          <w:szCs w:val="28"/>
        </w:rPr>
        <w:t>«Организация и проведение, фестивалей, смотров, конкурсов, конференций, презентаций, концертов и других культурно-массовых мероприятий»</w:t>
      </w:r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12500E" w:rsidRPr="00F35B4F" w:rsidRDefault="0012500E" w:rsidP="0012500E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периодическом информационном бюллетене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Могоеновский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</w:p>
    <w:p w:rsidR="00CC4961" w:rsidRDefault="00CC4961" w:rsidP="00CC4961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49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C49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C4961" w:rsidRDefault="00CC4961" w:rsidP="00CC49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961" w:rsidRDefault="00CC4961" w:rsidP="00CC49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961" w:rsidRDefault="00CC4961" w:rsidP="00CC4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6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</w:p>
    <w:p w:rsidR="003B6F0D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6F0D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3B6F0D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3B6F0D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3B6F0D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3B6F0D" w:rsidRPr="00BB2E29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BB2E29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3B6F0D" w:rsidRPr="00BB2E29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Главы МО «</w:t>
      </w:r>
      <w:proofErr w:type="spellStart"/>
      <w:r>
        <w:rPr>
          <w:rFonts w:ascii="Times New Roman" w:hAnsi="Times New Roman"/>
        </w:rPr>
        <w:t>Могоенок</w:t>
      </w:r>
      <w:proofErr w:type="spellEnd"/>
      <w:r>
        <w:rPr>
          <w:rFonts w:ascii="Times New Roman" w:hAnsi="Times New Roman"/>
        </w:rPr>
        <w:t>»</w:t>
      </w:r>
    </w:p>
    <w:p w:rsidR="003B6F0D" w:rsidRPr="00BB2E29" w:rsidRDefault="003B6F0D" w:rsidP="003B6F0D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От 15.01.2016  № 1-п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B2E29">
        <w:rPr>
          <w:rStyle w:val="a5"/>
          <w:sz w:val="28"/>
          <w:szCs w:val="28"/>
        </w:rPr>
        <w:t>АДМИНИСТРАТИВН</w:t>
      </w:r>
      <w:r>
        <w:rPr>
          <w:rStyle w:val="a5"/>
          <w:sz w:val="28"/>
          <w:szCs w:val="28"/>
        </w:rPr>
        <w:t>ЫЙ</w:t>
      </w:r>
      <w:r w:rsidRPr="00BB2E29">
        <w:rPr>
          <w:rStyle w:val="a5"/>
          <w:sz w:val="28"/>
          <w:szCs w:val="28"/>
        </w:rPr>
        <w:t xml:space="preserve"> РЕГЛАМЕНТ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proofErr w:type="gramStart"/>
      <w:r w:rsidRPr="00BB2E29">
        <w:rPr>
          <w:rStyle w:val="a5"/>
          <w:sz w:val="28"/>
          <w:szCs w:val="28"/>
        </w:rPr>
        <w:t>по предоставлению муниципальной услуги (работы)</w:t>
      </w:r>
      <w:r w:rsidRPr="00BB2E29">
        <w:rPr>
          <w:rStyle w:val="apple-converted-space"/>
          <w:b/>
          <w:bCs/>
          <w:sz w:val="28"/>
          <w:szCs w:val="28"/>
        </w:rPr>
        <w:t xml:space="preserve"> </w:t>
      </w:r>
      <w:r w:rsidRPr="00BB2E29">
        <w:rPr>
          <w:rStyle w:val="a5"/>
          <w:sz w:val="28"/>
          <w:szCs w:val="28"/>
        </w:rPr>
        <w:t>«Организация и проведение фестивалей, смотров, конкурсов, конференций, презентаций, концертов, и других культурно-массовых мероприятий»</w:t>
      </w:r>
      <w:proofErr w:type="gramEnd"/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5"/>
          <w:sz w:val="28"/>
          <w:szCs w:val="28"/>
        </w:rPr>
        <w:t>Раздел I. ОБЩИЕ ПОЛОЖЕНИЯ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1.1. Предмет регулирования административного регламента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BB2E29">
        <w:rPr>
          <w:sz w:val="28"/>
          <w:szCs w:val="28"/>
        </w:rPr>
        <w:t>Административный регламент предоставления муниципальной услуги (работы) «Организация и проведение, фестивалей, смотров, конкурсов, конференций, презентаций, концертов и других культурно-массовых мероприятий» (далее - Регламент) регулирует порядок предоставления муниципальной услуги (работы) муниципальным бюджетным учреждением культуры.</w:t>
      </w:r>
      <w:proofErr w:type="gramEnd"/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1.2. Потребители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Заказчиками услуг (работ) учреждения могут быть все субъекты гражданско-правовых отношений, имеющие право на получение услуг в области культуры в порядке, установленном действующим законодательством.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выступать от их имени (далее - заявители).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 Требования к порядку информирования о предоставлении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1.3.1. Информирование о правилах предоставления муниципальной услуги (работы) осуществляется специалистами и должностными лицами муниципального бюджетного учреждения ку</w:t>
      </w:r>
      <w:r w:rsidRPr="006A0916">
        <w:rPr>
          <w:sz w:val="28"/>
          <w:szCs w:val="28"/>
        </w:rPr>
        <w:t>льтуры информационно-культурный центр МО «</w:t>
      </w:r>
      <w:proofErr w:type="spellStart"/>
      <w:r w:rsidRPr="006A0916">
        <w:rPr>
          <w:sz w:val="28"/>
          <w:szCs w:val="28"/>
        </w:rPr>
        <w:t>Могоенок</w:t>
      </w:r>
      <w:proofErr w:type="spellEnd"/>
      <w:r w:rsidRPr="006A0916">
        <w:rPr>
          <w:sz w:val="28"/>
          <w:szCs w:val="28"/>
        </w:rPr>
        <w:t>» (</w:t>
      </w:r>
      <w:r w:rsidRPr="00BB2E29">
        <w:rPr>
          <w:sz w:val="28"/>
          <w:szCs w:val="28"/>
        </w:rPr>
        <w:t>далее - учреждение культуры), исполняющими муниципальную услугу (работу), в ходе личного приема, с использованием почтовой и телефонной связи, а так же на информационных стендах расположенных непосредственно в учреждении культуры.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МБУК ИКЦ</w:t>
      </w:r>
      <w:r w:rsidRPr="00BB2E29">
        <w:rPr>
          <w:sz w:val="28"/>
          <w:szCs w:val="28"/>
        </w:rPr>
        <w:t>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Понедельник - пятница - с 09.00 до 18.00 часов, 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перерыв на обед - с 13.00 до 14.00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Суббота</w:t>
      </w:r>
      <w:r w:rsidRPr="00BB2E29">
        <w:rPr>
          <w:rStyle w:val="apple-converted-space"/>
          <w:sz w:val="28"/>
          <w:szCs w:val="28"/>
        </w:rPr>
        <w:t xml:space="preserve">, </w:t>
      </w:r>
      <w:r w:rsidRPr="00BB2E29">
        <w:rPr>
          <w:sz w:val="28"/>
          <w:szCs w:val="28"/>
        </w:rPr>
        <w:t>воскресенье – выходные дни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по адресу: </w:t>
      </w:r>
      <w:r>
        <w:rPr>
          <w:rStyle w:val="TextNPA"/>
          <w:sz w:val="28"/>
          <w:szCs w:val="28"/>
        </w:rPr>
        <w:t>Информационно-культурный центр МО «</w:t>
      </w:r>
      <w:proofErr w:type="spellStart"/>
      <w:r>
        <w:rPr>
          <w:rStyle w:val="TextNPA"/>
          <w:sz w:val="28"/>
          <w:szCs w:val="28"/>
        </w:rPr>
        <w:t>Могоенок</w:t>
      </w:r>
      <w:proofErr w:type="spellEnd"/>
      <w:r>
        <w:rPr>
          <w:rStyle w:val="TextNPA"/>
          <w:sz w:val="28"/>
          <w:szCs w:val="28"/>
        </w:rPr>
        <w:t>»</w:t>
      </w:r>
      <w:r w:rsidRPr="00BB2E29">
        <w:rPr>
          <w:rStyle w:val="TextNPA"/>
          <w:sz w:val="28"/>
          <w:szCs w:val="28"/>
        </w:rPr>
        <w:t xml:space="preserve"> (</w:t>
      </w:r>
      <w:r>
        <w:rPr>
          <w:sz w:val="28"/>
          <w:szCs w:val="28"/>
        </w:rPr>
        <w:t>МБУК ИКЦ</w:t>
      </w:r>
      <w:r w:rsidRPr="00BB2E29">
        <w:rPr>
          <w:sz w:val="28"/>
          <w:szCs w:val="28"/>
        </w:rPr>
        <w:t xml:space="preserve">). </w:t>
      </w:r>
    </w:p>
    <w:p w:rsidR="003B6F0D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669479</w:t>
      </w:r>
      <w:r w:rsidRPr="00BB2E29">
        <w:rPr>
          <w:sz w:val="28"/>
          <w:szCs w:val="28"/>
        </w:rPr>
        <w:t xml:space="preserve">, Иркутская область, </w:t>
      </w:r>
      <w:proofErr w:type="spellStart"/>
      <w:r w:rsidRPr="00BB2E29">
        <w:rPr>
          <w:sz w:val="28"/>
          <w:szCs w:val="28"/>
        </w:rPr>
        <w:t>Аларский</w:t>
      </w:r>
      <w:proofErr w:type="spellEnd"/>
      <w:r w:rsidRPr="00BB2E29">
        <w:rPr>
          <w:sz w:val="28"/>
          <w:szCs w:val="28"/>
        </w:rPr>
        <w:t xml:space="preserve"> район, 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, ул. Лесная, 1 «б»</w:t>
      </w:r>
      <w:r w:rsidRPr="00BB2E29">
        <w:rPr>
          <w:sz w:val="28"/>
          <w:szCs w:val="28"/>
        </w:rPr>
        <w:t xml:space="preserve"> </w:t>
      </w:r>
    </w:p>
    <w:p w:rsidR="003B6F0D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Почтовый адре</w:t>
      </w:r>
      <w:r>
        <w:rPr>
          <w:sz w:val="28"/>
          <w:szCs w:val="28"/>
        </w:rPr>
        <w:t>с: 669479</w:t>
      </w:r>
      <w:r w:rsidRPr="00BB2E29">
        <w:rPr>
          <w:sz w:val="28"/>
          <w:szCs w:val="28"/>
        </w:rPr>
        <w:t xml:space="preserve">, Иркутская область, </w:t>
      </w:r>
      <w:proofErr w:type="spellStart"/>
      <w:r w:rsidRPr="00BB2E29">
        <w:rPr>
          <w:sz w:val="28"/>
          <w:szCs w:val="28"/>
        </w:rPr>
        <w:t>Аларский</w:t>
      </w:r>
      <w:proofErr w:type="spellEnd"/>
      <w:r w:rsidRPr="00BB2E29">
        <w:rPr>
          <w:sz w:val="28"/>
          <w:szCs w:val="28"/>
        </w:rPr>
        <w:t xml:space="preserve"> район,</w:t>
      </w:r>
      <w:r w:rsidRPr="006A0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, ул. Лесная, 1 «б»</w:t>
      </w:r>
      <w:r w:rsidRPr="00BB2E29">
        <w:rPr>
          <w:sz w:val="28"/>
          <w:szCs w:val="28"/>
        </w:rPr>
        <w:t xml:space="preserve"> 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</w:pPr>
      <w:r w:rsidRPr="00BB2E29">
        <w:rPr>
          <w:sz w:val="28"/>
          <w:szCs w:val="28"/>
        </w:rPr>
        <w:t xml:space="preserve"> тел</w:t>
      </w:r>
      <w:proofErr w:type="gramStart"/>
      <w:r w:rsidRPr="00BB2E2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таксофон)</w:t>
      </w:r>
      <w:r w:rsidRPr="00BB2E29">
        <w:rPr>
          <w:sz w:val="28"/>
          <w:szCs w:val="28"/>
        </w:rPr>
        <w:t xml:space="preserve"> (8-395-64) </w:t>
      </w:r>
      <w:r>
        <w:rPr>
          <w:sz w:val="28"/>
          <w:szCs w:val="28"/>
        </w:rPr>
        <w:t>9-00-79</w:t>
      </w:r>
      <w:r w:rsidRPr="00BB2E29">
        <w:rPr>
          <w:sz w:val="28"/>
          <w:szCs w:val="28"/>
        </w:rPr>
        <w:t xml:space="preserve">, </w:t>
      </w:r>
      <w:r w:rsidRPr="00BB2E29">
        <w:rPr>
          <w:sz w:val="28"/>
          <w:szCs w:val="28"/>
          <w:lang w:val="en-US"/>
        </w:rPr>
        <w:t>E</w:t>
      </w:r>
      <w:r w:rsidRPr="00BB2E29">
        <w:rPr>
          <w:sz w:val="28"/>
          <w:szCs w:val="28"/>
        </w:rPr>
        <w:t>-</w:t>
      </w:r>
      <w:r w:rsidRPr="00BB2E29">
        <w:rPr>
          <w:sz w:val="28"/>
          <w:szCs w:val="28"/>
          <w:lang w:val="en-US"/>
        </w:rPr>
        <w:t>mail</w:t>
      </w:r>
      <w:r w:rsidRPr="00BB2E29">
        <w:rPr>
          <w:sz w:val="28"/>
          <w:szCs w:val="28"/>
        </w:rPr>
        <w:t xml:space="preserve">: </w:t>
      </w:r>
      <w:hyperlink r:id="rId5" w:history="1">
        <w:r w:rsidRPr="00511C74">
          <w:rPr>
            <w:rStyle w:val="a6"/>
            <w:sz w:val="28"/>
            <w:szCs w:val="28"/>
            <w:lang w:val="en-US"/>
          </w:rPr>
          <w:t>garifulinadg</w:t>
        </w:r>
        <w:r w:rsidRPr="00511C74">
          <w:rPr>
            <w:rStyle w:val="a6"/>
            <w:sz w:val="28"/>
            <w:szCs w:val="28"/>
          </w:rPr>
          <w:t>@</w:t>
        </w:r>
        <w:r w:rsidRPr="00511C74">
          <w:rPr>
            <w:rStyle w:val="a6"/>
            <w:sz w:val="28"/>
            <w:szCs w:val="28"/>
            <w:lang w:val="en-US"/>
          </w:rPr>
          <w:t>mail</w:t>
        </w:r>
        <w:r w:rsidRPr="00511C74">
          <w:rPr>
            <w:rStyle w:val="a6"/>
            <w:sz w:val="28"/>
            <w:szCs w:val="28"/>
          </w:rPr>
          <w:t>.</w:t>
        </w:r>
        <w:r w:rsidRPr="00511C74">
          <w:rPr>
            <w:rStyle w:val="a6"/>
            <w:sz w:val="28"/>
            <w:szCs w:val="28"/>
            <w:lang w:val="en-US"/>
          </w:rPr>
          <w:t>ru</w:t>
        </w:r>
      </w:hyperlink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1.3.2. Заявители информируются по следующим направлениям: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 местонахождении и графике работы учреждения культуры;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- о перечне документов, необходимых для получения муниципальной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 порядке и сроках исполнения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1.3.3. Информирование заявителей о предоставлении муниципальной услуги (работы) осуществляется в форме: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непосредственного общения заявителей (при личном общении либо по телефону) с должностным лицом учреждения культуры, ответственным за исполнение муниципальной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взаимодействия должностных лиц, ответственных за консультацию, и заинтересованных лиц по почте.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1.3.4. Требования к форме и характеру взаимодействия должностных лиц учреждения культуры с заявителями: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при ответе на телефонный звонок должностное лицо представляется, назвав </w:t>
      </w:r>
      <w:proofErr w:type="gramStart"/>
      <w:r w:rsidRPr="00BB2E29">
        <w:rPr>
          <w:sz w:val="28"/>
          <w:szCs w:val="28"/>
        </w:rPr>
        <w:t>свои</w:t>
      </w:r>
      <w:proofErr w:type="gramEnd"/>
      <w:r w:rsidRPr="00BB2E29">
        <w:rPr>
          <w:sz w:val="28"/>
          <w:szCs w:val="28"/>
        </w:rPr>
        <w:t xml:space="preserve"> фамилию, имя, отчество, должность, предлагает представиться собеседнику, выслушивает и уточняет суть вопроса;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при личном обращении заявителя представляется, назвав </w:t>
      </w:r>
      <w:proofErr w:type="gramStart"/>
      <w:r w:rsidRPr="00BB2E29">
        <w:rPr>
          <w:sz w:val="28"/>
          <w:szCs w:val="28"/>
        </w:rPr>
        <w:t>свои</w:t>
      </w:r>
      <w:proofErr w:type="gramEnd"/>
      <w:r w:rsidRPr="00BB2E29">
        <w:rPr>
          <w:sz w:val="28"/>
          <w:szCs w:val="28"/>
        </w:rPr>
        <w:t xml:space="preserve"> фамилию, имя и отчество, сообщает занимаемую должность, самостоятельно дает ответ на заданный заявителем вопрос;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письменный ответ на обращение дается в простой, четкой и понятной форме с указанием фамилии и инициалов, номера телефона должностного лица учреждения, исполнившего ответ на обращение. Письменный ответ на обращение подписывается руководителем либо уполномоченным должностным лицом учреждения культуры. Письменный ответ на обращение дается в течение 30 дней со дня регистрации обращения;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должностное лицо учреждения культуры корректно и внимательно относится к обратившимся за информацией лицам, не унижая их чести и достоинства.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5"/>
          <w:sz w:val="28"/>
          <w:szCs w:val="28"/>
        </w:rPr>
        <w:t>Раздел II. СТАНДАРТ ПРЕДОСТАВЛЕНИЯ МУНИЦИПАЛЬНОЙ УСЛУГИ (РАБОТЫ)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2.1. Наименование муниципальной услуги (работы) «Организация и проведение фестивалей, смотров, конкурсов, конференций, презентаций, концертов и других культурно-массовых мероприятий».</w:t>
      </w:r>
    </w:p>
    <w:p w:rsidR="003B6F0D" w:rsidRPr="006A0916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2.2. Наименование органа управления, муниципального учреждения, непосредственно предоставляющего муниципальную услугу (работу): Муниципальное бюджетное учреждение культуры </w:t>
      </w:r>
      <w:r>
        <w:rPr>
          <w:sz w:val="28"/>
          <w:szCs w:val="28"/>
        </w:rPr>
        <w:t>информационно-культурный центр МО «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» (далее МБУК ИКЦ)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Реализация муниципальной услуги (работы) «Организация и проведение фестивалей, смотров, конкурсов, конференций, презентаций, концертов и других культурно-массовых мероприятий» осуществляется МБУК </w:t>
      </w:r>
      <w:r>
        <w:rPr>
          <w:sz w:val="28"/>
          <w:szCs w:val="28"/>
        </w:rPr>
        <w:t>ИКЦ</w:t>
      </w:r>
      <w:r w:rsidRPr="00BB2E29">
        <w:rPr>
          <w:sz w:val="28"/>
          <w:szCs w:val="28"/>
        </w:rPr>
        <w:t>. Ответственными за качество предоставления муниципальной услуги (раб</w:t>
      </w:r>
      <w:r>
        <w:rPr>
          <w:sz w:val="28"/>
          <w:szCs w:val="28"/>
        </w:rPr>
        <w:t>оты) является директор МБУК ИКЦ</w:t>
      </w:r>
      <w:r w:rsidRPr="00BB2E29">
        <w:rPr>
          <w:sz w:val="28"/>
          <w:szCs w:val="28"/>
        </w:rPr>
        <w:t>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2.3. Результат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2.3.1. </w:t>
      </w:r>
      <w:proofErr w:type="gramStart"/>
      <w:r w:rsidRPr="00BB2E29">
        <w:rPr>
          <w:sz w:val="28"/>
          <w:szCs w:val="28"/>
        </w:rPr>
        <w:t xml:space="preserve">Результатом предоставления муниципальной услуги (работы) является:- организация и проведение </w:t>
      </w:r>
      <w:proofErr w:type="spellStart"/>
      <w:r w:rsidRPr="00BB2E29">
        <w:rPr>
          <w:sz w:val="28"/>
          <w:szCs w:val="28"/>
        </w:rPr>
        <w:t>культурно-досуговых</w:t>
      </w:r>
      <w:proofErr w:type="spellEnd"/>
      <w:r w:rsidRPr="00BB2E29">
        <w:rPr>
          <w:sz w:val="28"/>
          <w:szCs w:val="28"/>
        </w:rPr>
        <w:t xml:space="preserve"> и культурно-просветительских мероприятий (фестивалей, конкурсов, праздников, </w:t>
      </w:r>
      <w:r w:rsidRPr="00BB2E29">
        <w:rPr>
          <w:sz w:val="28"/>
          <w:szCs w:val="28"/>
        </w:rPr>
        <w:lastRenderedPageBreak/>
        <w:t>музыкально-игровых программ, ярмарок, тематических вечеров, мероприятий для семейного отдыха, корпоративных мероприятий, дискотек, выставок декоративно-прикладного и изобразительного искусства и др.).</w:t>
      </w:r>
      <w:proofErr w:type="gramEnd"/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2.3.2. Конечным результатом предоставления муниципальной услуги (работы) является: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увеличение количества мероприятий с массовым пребыванием граждан;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отчет о проведении мероприятия.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Отчеты могут иметь любую форму (статистический, текстовый, финансовый, оценочный лист и т.д.), подтверждающую получение соответствующей муниципальной услуги в полном объеме.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2.4. Сроки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Сроки предоставления муниципальной услуги (работы) устанавливаются годовым планом работы учреждения культуры.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2.5. Правовые основания, регулирующие предоставление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Предоставление муниципальной услуги (работы) осуществляется в соответствии с законодательством Российской Федерации, Иркутской области 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»</w:t>
      </w:r>
      <w:r w:rsidRPr="00BB2E29">
        <w:rPr>
          <w:sz w:val="28"/>
          <w:szCs w:val="28"/>
        </w:rPr>
        <w:t>: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- Конституция Российской Федерации ст. 44; 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Федеральный закон от 6  октября 2003 года № 131-ФЗ «Об общих принципах организации местного самоуправления в РФ»; 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Основы законодательства РФ о культуре: Закон № 3612-1 от 9 октября 1992 года ст. 40; 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 w:rsidRPr="00BB2E2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BB2E29">
        <w:rPr>
          <w:rFonts w:ascii="Times New Roman" w:hAnsi="Times New Roman"/>
          <w:sz w:val="28"/>
          <w:szCs w:val="28"/>
        </w:rPr>
        <w:t xml:space="preserve"> учреждений)»;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Модельные стандарты </w:t>
      </w:r>
      <w:proofErr w:type="gramStart"/>
      <w:r w:rsidRPr="00BB2E29">
        <w:rPr>
          <w:rFonts w:ascii="Times New Roman" w:hAnsi="Times New Roman"/>
          <w:sz w:val="28"/>
          <w:szCs w:val="28"/>
        </w:rPr>
        <w:t xml:space="preserve">деятельности учреждений культуры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E29">
        <w:rPr>
          <w:rFonts w:ascii="Times New Roman" w:hAnsi="Times New Roman"/>
          <w:sz w:val="28"/>
          <w:szCs w:val="28"/>
        </w:rPr>
        <w:t>Иркутской области</w:t>
      </w:r>
      <w:proofErr w:type="gramEnd"/>
      <w:r w:rsidRPr="00BB2E29">
        <w:rPr>
          <w:rFonts w:ascii="Times New Roman" w:hAnsi="Times New Roman"/>
          <w:sz w:val="28"/>
          <w:szCs w:val="28"/>
        </w:rPr>
        <w:t>;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>Устав МО «</w:t>
      </w:r>
      <w:proofErr w:type="spellStart"/>
      <w:r>
        <w:rPr>
          <w:rFonts w:ascii="Times New Roman" w:hAnsi="Times New Roman"/>
          <w:sz w:val="28"/>
          <w:szCs w:val="28"/>
        </w:rPr>
        <w:t>Могоенок</w:t>
      </w:r>
      <w:proofErr w:type="spellEnd"/>
      <w:r w:rsidRPr="00BB2E29">
        <w:rPr>
          <w:rFonts w:ascii="Times New Roman" w:hAnsi="Times New Roman"/>
          <w:sz w:val="28"/>
          <w:szCs w:val="28"/>
        </w:rPr>
        <w:t>»;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</w:rPr>
        <w:t>бюджетного учреждения культуры информационно-культурный центр МО «</w:t>
      </w:r>
      <w:proofErr w:type="spellStart"/>
      <w:r>
        <w:rPr>
          <w:rFonts w:ascii="Times New Roman" w:hAnsi="Times New Roman"/>
          <w:sz w:val="28"/>
          <w:szCs w:val="28"/>
        </w:rPr>
        <w:t>Могоенок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6F0D" w:rsidRPr="00BB2E29" w:rsidRDefault="003B6F0D" w:rsidP="003B6F0D">
      <w:pPr>
        <w:widowControl w:val="0"/>
        <w:numPr>
          <w:ilvl w:val="0"/>
          <w:numId w:val="2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Локальные акты МБУК </w:t>
      </w:r>
      <w:r>
        <w:rPr>
          <w:rFonts w:ascii="Times New Roman" w:hAnsi="Times New Roman"/>
          <w:sz w:val="28"/>
          <w:szCs w:val="28"/>
        </w:rPr>
        <w:t xml:space="preserve">ИКЦ МО </w:t>
      </w:r>
      <w:r w:rsidRPr="00BB2E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Могоенок</w:t>
      </w:r>
      <w:proofErr w:type="spellEnd"/>
      <w:r w:rsidRPr="00BB2E29">
        <w:rPr>
          <w:rFonts w:ascii="Times New Roman" w:hAnsi="Times New Roman"/>
          <w:sz w:val="28"/>
          <w:szCs w:val="28"/>
        </w:rPr>
        <w:t xml:space="preserve">», регламентирующие </w:t>
      </w:r>
      <w:proofErr w:type="spellStart"/>
      <w:r w:rsidRPr="00BB2E29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BB2E29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2.6.1. Для получения муниципальной услуги по организации и проведению </w:t>
      </w:r>
      <w:proofErr w:type="spellStart"/>
      <w:r w:rsidRPr="00BB2E29">
        <w:rPr>
          <w:sz w:val="28"/>
          <w:szCs w:val="28"/>
        </w:rPr>
        <w:t>культурно-досуговых</w:t>
      </w:r>
      <w:proofErr w:type="spellEnd"/>
      <w:r w:rsidRPr="00BB2E29">
        <w:rPr>
          <w:sz w:val="28"/>
          <w:szCs w:val="28"/>
        </w:rPr>
        <w:t xml:space="preserve"> и культурно-просветительских мероприятий на платной основе необходимо предъявить входной билет. Стоимость билетов определяется с учетом затрат, связанных с предоставлением услуги. В соответствии с действующим законодательством при организации платных мероприятий могут устанавливаться льготы для разных категорий посетителей (дошкольников, учащихся, пенсионеров, военнослужащих и других).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 (работы):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2.7.1. Нечеткий оттиск документа.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2.7.2. Просроченный документ или его отсутствие.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2.7.3. Представление неполного пакета документов, необходимых для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2.7.4. Несвоевременная подача заявки на участие в мероприятии.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2.8. Исчерпывающий перечень оснований для отказа в предоставлении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2.8.1. В предоставлении муниципальной услуги (работы) может быть отказано по следующим основаниям: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несоответствие возраста заявителя условиям предоставления муниципальной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несоответствие обращения содержанию муниципальной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данного вида услуги в перечне муниципальных услуг (работ), предоставляемых Учреждением;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входного билета (абонемента) на посещение мероприятия, если данное мероприятие является платным;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обращение за получением услуги в дни и часы, в которые учреждение закрыто для посещения посетителями;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нарушение правил заполнения бланков документов при получении платной услуги;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нарушение сроков оплаты услуги;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оплаты за посещение клубного формирования (в случае если муниципальная услуга (работа) предоставляется на платной основе);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нахождение потребителя услуги в состоянии алкогольного, наркотического или токсического опьянения;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нахождение потребителя услуги в социально неадекватном состоянии (враждебный настрой, агрессивность и др.);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несоблюдение потребителем услуги (работы) условий договора/контракта, заключенного с Учреждением;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возникновение обстоятельств непреодолимой силы (форс-мажор).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2.8.2. Оказание услуги (работы) может быть приостановлено учреждением в случае болезни потребителя услуги. Муниципальная услуга (работа) может быть приостановлена на этот период по письменному заявлению потребителя услуги или родителей (законных представителей).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2.9. Размер платы, взимаемой с заявителя при предоставлении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2.9.1. Предоставление муниципальной услуги (работы) населению производится бесплатно за счет средств бюджета муниципального образования «</w:t>
      </w:r>
      <w:proofErr w:type="spellStart"/>
      <w:r>
        <w:rPr>
          <w:sz w:val="28"/>
          <w:szCs w:val="28"/>
        </w:rPr>
        <w:t>Могоенок</w:t>
      </w:r>
      <w:proofErr w:type="spellEnd"/>
      <w:r w:rsidRPr="00BB2E29">
        <w:rPr>
          <w:sz w:val="28"/>
          <w:szCs w:val="28"/>
        </w:rPr>
        <w:t>»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 Требования к помещениям, в которых предоставляется муниципальная услуга (работа).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2.10.1. Учреждения, предоставляющие муниципальную услугу (работу), должны быть размещены в специально приспособленных зданиях, помещениях, доступных для населения.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2.10.2. Муниципальная услуга (работа) предоставляется в зданиях, помещениях учреждений, оборудованных в соответствии с санитарными нормами и правилами, установленными для учреждений культуры. Помещения общего пользования, используемые при предоставлении муниципальной услуги (работы), отвечают требованиям, установленным строительными нормами и правилами для зданий учреждений культуры, требованиям пожарной безопасности.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2.10.3. Помещения оборудуются: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учреждений культуры);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учреждений культуры);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противопожарными системами и оборудованием.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2.10.4. Санитарное содержание зданий и помещений, в которых происходит предоставление муниципальной услуги (работы), соответствует нормам и требованиям, установленным санитарно-эпидемиологическим законодательством.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2.10.5. Требования к оформлению входа в здание.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Здание (строение), в котором расположено учреждение, оборудовано информационной табличкой (вывеской), содержащей следующую информацию об учреждении, предоставляющем муниципальную услугу (работу):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наименование </w:t>
      </w:r>
      <w:proofErr w:type="spellStart"/>
      <w:r w:rsidRPr="00BB2E29">
        <w:rPr>
          <w:sz w:val="28"/>
          <w:szCs w:val="28"/>
        </w:rPr>
        <w:t>культурно-досугового</w:t>
      </w:r>
      <w:proofErr w:type="spellEnd"/>
      <w:r w:rsidRPr="00BB2E29">
        <w:rPr>
          <w:sz w:val="28"/>
          <w:szCs w:val="28"/>
        </w:rPr>
        <w:t xml:space="preserve"> учреждения;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режим работы.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2.10.6. Требования к местам для информирования.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информационными стендами;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стульями и столами для возможности оформления документов.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2.11. Показатели доступности и качества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2.11.1. Показателями доступности муниципальной услуги (работы) являются: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1) транспортная доступность к местам предоставления муниципальной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B2E29">
        <w:rPr>
          <w:sz w:val="28"/>
          <w:szCs w:val="28"/>
        </w:rPr>
        <w:t>2) размещение информации о порядке предоставления муниципальной услуги (работы) на информационных стендах;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2.11.2. Показателями качества предоставления муниципальной услуги (работы) являются: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Количественные показатели: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количество </w:t>
      </w:r>
      <w:proofErr w:type="spellStart"/>
      <w:r w:rsidRPr="00BB2E29">
        <w:rPr>
          <w:sz w:val="28"/>
          <w:szCs w:val="28"/>
        </w:rPr>
        <w:t>культурно-досуговых</w:t>
      </w:r>
      <w:proofErr w:type="spellEnd"/>
      <w:r w:rsidRPr="00BB2E29">
        <w:rPr>
          <w:sz w:val="28"/>
          <w:szCs w:val="28"/>
        </w:rPr>
        <w:t xml:space="preserve"> и культурно-просветительских мероприятий;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количество участников в клубных формированиях;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количество посетителей платных </w:t>
      </w:r>
      <w:proofErr w:type="spellStart"/>
      <w:r w:rsidRPr="00BB2E29">
        <w:rPr>
          <w:sz w:val="28"/>
          <w:szCs w:val="28"/>
        </w:rPr>
        <w:t>культурно-досуговых</w:t>
      </w:r>
      <w:proofErr w:type="spellEnd"/>
      <w:r w:rsidRPr="00BB2E29">
        <w:rPr>
          <w:sz w:val="28"/>
          <w:szCs w:val="28"/>
        </w:rPr>
        <w:t xml:space="preserve"> и культурно-просветительских мероприятий;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- время ожидания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количество обоснованных жалоб на некачественное оказание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Качественные показатели: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квалификация персонала, оказывающего услугу (работу);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жалоб на качество предоставления муниципальной услуги (работы);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удовлетворенность пользователей данной муниципальной услугой (работы) качеством оказания муниципальной услуги (работы) не менее 80%;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достоверность информации о предоставляемой услуге (работе);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возможность получения информации о муниципальной услуге (работе) через различные информационные каналы;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Заявители имеют право на неоднократное обращение за получением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Муниципальная услуга (работа) предоставляется на русском языке - государственном языке Российской Федерации.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5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3.1. Документы, в соответствии с которыми функционирует учреждение: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Устав учреждения культуры, который должен включать в себя сведения: о юридическом статусе (указание на организационно-правовую форму и форму собственности); о предназначении учреждения; об источниках финансирования, ведомственной принадлежности и подчиненности; о структурных подразделениях, основных направлениях их деятельности.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Руководства, правила, инструкции, методики, которые должны регламентировать процесс предоставления услуг (работ),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Государственные стандарты и настоящий регламент должны составлять нормативную основу практической работы учреждений в области культуры и искусства.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Прочие документы: штатное расписание, правила внутреннего и трудового распорядка, инструкции, методики работы с населением и собственной деятельности, технический паспорт учреждения.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 Последовательность действий при предоставлении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 Исполнение услуги (работы) по проведению фестивалей, выставок, смотров, конкурсов и иных программных мероприятий включает в себя следующие административные процедуры: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подготовка к проведению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проведение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подведение итогов проведения мероприятия.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3.2.1.1. Подготовка к проведению мероприятия. Юридическим фактом для начала административного действия по подготовке к проведению мероприятия является тридцать календарных дней до наступления даты проведения мероприятия в соответствии с годовым планом работы Учреждения.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Данная административная процедура включает в себя (в соответствии с условиями мероприятия):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определение целей и задач мероприятия, при необходимости разработка Положения о проведении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согласование сроков, места проведения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разработка сценария проведения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разработка сметы расходов на проведение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инструктаж организаторов мероприятия, распределение обязанностей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3.2.1.2. Проведение мероприятия. Юридическим фактом для начала административного действия по проведению мероприятия является наступление даты проведения мероприятия.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Данная административная процедура включает в себя: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контроль за выполнение обязанностей организаторами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анализ результатов проведения мероприятия.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3.2.1.3. Подведение итогов проведенного мероприятия.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Данная административная процедура может включать в себя: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фото- и видеоотчеты о проведении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протокол результатов проведения мероприятия;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отзывы посетителей мероприятия.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3.2.2. Учреждение культуры обязано информировать население о порядке и сроках предоставления муниципальной услуги (работы) устно (по запросу) и наглядно (реклама в СМИ, афиши, информационные стенды).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3.2.3. В случае если запрос жителей не соответствует видам деятельности учреждений </w:t>
      </w:r>
      <w:proofErr w:type="gramStart"/>
      <w:r w:rsidRPr="00BB2E29">
        <w:rPr>
          <w:sz w:val="28"/>
          <w:szCs w:val="28"/>
        </w:rPr>
        <w:t>культуры</w:t>
      </w:r>
      <w:proofErr w:type="gramEnd"/>
      <w:r w:rsidRPr="00BB2E29">
        <w:rPr>
          <w:sz w:val="28"/>
          <w:szCs w:val="28"/>
        </w:rPr>
        <w:t xml:space="preserve"> либо имеются жалобы по оказанию муниципальной услуги (работы), в каждом учреждении имеется журнал обращений, в котором жители могут написать письменное обращение, жалобу.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Также жители могут обратиться в МБУК </w:t>
      </w:r>
      <w:r>
        <w:rPr>
          <w:sz w:val="28"/>
          <w:szCs w:val="28"/>
        </w:rPr>
        <w:t>ИКЦ</w:t>
      </w:r>
      <w:r w:rsidRPr="00BB2E29">
        <w:rPr>
          <w:sz w:val="28"/>
          <w:szCs w:val="28"/>
        </w:rPr>
        <w:t>, где принимаются, регистрируются и рассматриваются все письменные и устные обращения. После подробного рассмотрения обращения сотрудники учреждения культуры дают устный или письменный ответ, содержащий полную информацию о предоставлении или о причинах невозможности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3.2.4. В случае если запрос не может быть исполнен, заявителю направляется письмо с объяснением этих причин, при этом заявителю могут быть даны рекомендации об учреждениях, оказывающих данные виды услуг (работ), с указанием адреса соответствующих государственных, муниципальных и ведомственных организаций.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3.2.5. Запросы (жалобы) не рассматриваются в случае, если: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обращение содержит нецензурные либо оскорбительные выражения, угрозы имуществу, жизни, здоровью должностного лица, а также членов его семьи, </w:t>
      </w:r>
      <w:r w:rsidRPr="00BB2E29">
        <w:rPr>
          <w:sz w:val="28"/>
          <w:szCs w:val="28"/>
        </w:rPr>
        <w:lastRenderedPageBreak/>
        <w:t>ответ либо не дается, либо заявителю, направившему жалобу, сообщается о недопустимости злоупотребления правом;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E29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BB2E29">
        <w:rPr>
          <w:sz w:val="28"/>
          <w:szCs w:val="28"/>
        </w:rPr>
        <w:t xml:space="preserve"> жалобы направлялись в вышестоящие органы. О данном решении уведомляется заявитель, направивший обращение.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3.2.6. Рассмотрение запроса (заявления) гражданина считается законченным, если по нему приняты необходимые меры и автор запроса проинформирован о результатах рассмотрения.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B2E29">
        <w:rPr>
          <w:rStyle w:val="a5"/>
          <w:sz w:val="28"/>
          <w:szCs w:val="28"/>
        </w:rPr>
        <w:t xml:space="preserve">Раздел IV. ФОРМЫ </w:t>
      </w:r>
      <w:proofErr w:type="gramStart"/>
      <w:r w:rsidRPr="00BB2E29">
        <w:rPr>
          <w:rStyle w:val="a5"/>
          <w:sz w:val="28"/>
          <w:szCs w:val="28"/>
        </w:rPr>
        <w:t>КОНТРОЛЯ ЗА</w:t>
      </w:r>
      <w:proofErr w:type="gramEnd"/>
      <w:r w:rsidRPr="00BB2E29">
        <w:rPr>
          <w:rStyle w:val="a5"/>
          <w:sz w:val="28"/>
          <w:szCs w:val="28"/>
        </w:rPr>
        <w:t xml:space="preserve"> ИСПОЛНЕНИЕМ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5"/>
          <w:sz w:val="28"/>
          <w:szCs w:val="28"/>
        </w:rPr>
        <w:t>АДМИНИСТРАТИВНОГО РЕГЛАМЕНТА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4.1. Порядок осуществления текущего </w:t>
      </w:r>
      <w:proofErr w:type="gramStart"/>
      <w:r w:rsidRPr="00BB2E29">
        <w:rPr>
          <w:sz w:val="28"/>
          <w:szCs w:val="28"/>
        </w:rPr>
        <w:t>контроля за</w:t>
      </w:r>
      <w:proofErr w:type="gramEnd"/>
      <w:r w:rsidRPr="00BB2E2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(работы), а также за принятием решений ответственными должностными лицами</w:t>
      </w:r>
      <w:r>
        <w:rPr>
          <w:sz w:val="28"/>
          <w:szCs w:val="28"/>
        </w:rPr>
        <w:t>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4.1.1. Текущий </w:t>
      </w:r>
      <w:proofErr w:type="gramStart"/>
      <w:r w:rsidRPr="00BB2E29">
        <w:rPr>
          <w:sz w:val="28"/>
          <w:szCs w:val="28"/>
        </w:rPr>
        <w:t>контроль за</w:t>
      </w:r>
      <w:proofErr w:type="gramEnd"/>
      <w:r w:rsidRPr="00BB2E2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осуществляется должностными лицами учреждения культуры, ответственными за организацию работы по предоставлению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 (работы), проверок соблюдения и исполнения работниками положений настоящего Регламента.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4.1.3. </w:t>
      </w:r>
      <w:proofErr w:type="gramStart"/>
      <w:r w:rsidRPr="00BB2E29">
        <w:rPr>
          <w:sz w:val="28"/>
          <w:szCs w:val="28"/>
        </w:rPr>
        <w:t>Контроль за</w:t>
      </w:r>
      <w:proofErr w:type="gramEnd"/>
      <w:r w:rsidRPr="00BB2E29">
        <w:rPr>
          <w:sz w:val="28"/>
          <w:szCs w:val="28"/>
        </w:rPr>
        <w:t xml:space="preserve"> полнотой и качеством исполнения муниципальной услуги (работы)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 культуры или работников, участвующих в оказании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4.1.4.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4.1.5. Для проверки полноты и качества исполнения муниципальной услуги (работы) «Организация и проведение фестивалей, смотров, конкурсов, конференций, презентаций, концертов и других культурно-массовых мероприятий» формируется рабочая группа, в состав которой включаются работники учреждения культуры. Результаты деятельности рабочей группы </w:t>
      </w:r>
      <w:r w:rsidRPr="00BB2E29">
        <w:rPr>
          <w:sz w:val="28"/>
          <w:szCs w:val="28"/>
        </w:rPr>
        <w:lastRenderedPageBreak/>
        <w:t>оформляются в виде справки, в которой отмечаются выявленные недостатки и предложения по их устранению.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 (работы), в том числе порядок и формы </w:t>
      </w:r>
      <w:proofErr w:type="gramStart"/>
      <w:r w:rsidRPr="00BB2E29">
        <w:rPr>
          <w:sz w:val="28"/>
          <w:szCs w:val="28"/>
        </w:rPr>
        <w:t>контроля за</w:t>
      </w:r>
      <w:proofErr w:type="gramEnd"/>
      <w:r w:rsidRPr="00BB2E29">
        <w:rPr>
          <w:sz w:val="28"/>
          <w:szCs w:val="28"/>
        </w:rPr>
        <w:t xml:space="preserve"> полнотой и качеством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4.2.1. Проверки могут быть плановыми (осуществляться на основании годовых планов работы учреждения культуры) и внеплановыми. Плановые проверки проводятся не реже чем один раз в три года.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проводится по конкретному обращению заявителя.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4.2.2. По результатам проведенных проверок, в случае </w:t>
      </w:r>
      <w:proofErr w:type="gramStart"/>
      <w:r w:rsidRPr="00BB2E29">
        <w:rPr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Pr="00BB2E29">
        <w:rPr>
          <w:sz w:val="28"/>
          <w:szCs w:val="28"/>
        </w:rPr>
        <w:t xml:space="preserve">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3B6F0D" w:rsidRPr="00BB2E29" w:rsidRDefault="003B6F0D" w:rsidP="003B6F0D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4.3.1. Должностные лица, ответственные за предоставление муниципальной услуги (работы), несут персональную ответственность за предоставление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 (работы), закрепляется в их должностных инструкциях, утверждаемых директором учреждения культуры.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4.4. Требования к порядку и формам </w:t>
      </w:r>
      <w:proofErr w:type="gramStart"/>
      <w:r w:rsidRPr="00BB2E29">
        <w:rPr>
          <w:sz w:val="28"/>
          <w:szCs w:val="28"/>
        </w:rPr>
        <w:t>контроля за</w:t>
      </w:r>
      <w:proofErr w:type="gramEnd"/>
      <w:r w:rsidRPr="00BB2E29">
        <w:rPr>
          <w:sz w:val="28"/>
          <w:szCs w:val="28"/>
        </w:rPr>
        <w:t xml:space="preserve"> предоставлением муниципальной услуги (работы), в том числе со стороны граждан, их объединений и организаций.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4.4.1. Граждане, их объединения и организации могут контролировать предоставление муниципальной услуги (работы) путем получения информации о ней по телефону, по письменным обращениям.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4.4.2. </w:t>
      </w:r>
      <w:proofErr w:type="gramStart"/>
      <w:r w:rsidRPr="00BB2E29">
        <w:rPr>
          <w:sz w:val="28"/>
          <w:szCs w:val="28"/>
        </w:rPr>
        <w:t xml:space="preserve">Граждане, их объединения и организации вправе направить письменное обращение в адрес вышестоящей организации – </w:t>
      </w:r>
      <w:r>
        <w:rPr>
          <w:sz w:val="28"/>
          <w:szCs w:val="28"/>
        </w:rPr>
        <w:t>администрации</w:t>
      </w:r>
      <w:r w:rsidRPr="00BB2E29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Могоенок</w:t>
      </w:r>
      <w:proofErr w:type="spellEnd"/>
      <w:r w:rsidRPr="00BB2E29">
        <w:rPr>
          <w:sz w:val="28"/>
          <w:szCs w:val="28"/>
        </w:rPr>
        <w:t>»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(работы).</w:t>
      </w:r>
      <w:proofErr w:type="gramEnd"/>
      <w:r w:rsidRPr="00BB2E2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 xml:space="preserve"> дней с момента поступления обращения от граждан, их объединений или </w:t>
      </w:r>
      <w:proofErr w:type="gramStart"/>
      <w:r w:rsidRPr="00BB2E29">
        <w:rPr>
          <w:sz w:val="28"/>
          <w:szCs w:val="28"/>
        </w:rPr>
        <w:t>организаций</w:t>
      </w:r>
      <w:proofErr w:type="gramEnd"/>
      <w:r w:rsidRPr="00BB2E29">
        <w:rPr>
          <w:sz w:val="28"/>
          <w:szCs w:val="28"/>
        </w:rPr>
        <w:t xml:space="preserve"> в адрес обратившихся направляется по почте информация о результатах проведенной проверки.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5"/>
          <w:sz w:val="28"/>
          <w:szCs w:val="28"/>
        </w:rPr>
        <w:t>Раздел V. ДОСУДЕБНЫЙ ПОРЯДОК ОБЖАЛОВАНИЯ РЕШЕНИЙ И ДЕЙСТВИЙ (БЕЗДЕЙСТВИЯ) ДОЛЖНОСТНЫХ ЛИЦ ПРИ ПРЕДОСТАВЛЕНИИ МУНИЦИПАЛЬНОЙ УСЛУГИ (РАБОТЫ).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5.1. Порядок досудебного (внесудебного) обжалования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5.1.1. Получатели услуги имеют право обжаловать действия или бездействия должностных лиц учреждения, а также 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учреждения культуры, в порядке, установленном действующим законодательством Российской Федерации.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5.1.2. Предметом досудебного обжалования являются действия (бездействие) и решения, принятые должностными лицами учреждения культуры в ходе предоставления муниципальной услуги (работы) на основании административного регламента.</w:t>
      </w:r>
    </w:p>
    <w:p w:rsidR="003B6F0D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5.1.3. Получатели услуги имеют право обратитьс</w:t>
      </w:r>
      <w:r>
        <w:rPr>
          <w:sz w:val="28"/>
          <w:szCs w:val="28"/>
        </w:rPr>
        <w:t>я с жалобой в устной форме или направить</w:t>
      </w:r>
      <w:r w:rsidRPr="00BB2E29">
        <w:rPr>
          <w:sz w:val="28"/>
          <w:szCs w:val="28"/>
        </w:rPr>
        <w:t xml:space="preserve"> жалобу</w:t>
      </w:r>
      <w:r>
        <w:rPr>
          <w:sz w:val="28"/>
          <w:szCs w:val="28"/>
        </w:rPr>
        <w:t xml:space="preserve"> в письменном виде, а также в форме электронного документа</w:t>
      </w:r>
      <w:r w:rsidRPr="00BB2E29">
        <w:rPr>
          <w:sz w:val="28"/>
          <w:szCs w:val="28"/>
        </w:rPr>
        <w:t>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5.1.4. Обращение (жалоба) в письменной форме должно содержать следующую информацию: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E29">
        <w:rPr>
          <w:sz w:val="28"/>
          <w:szCs w:val="28"/>
        </w:rPr>
        <w:t>- наименование органа, должность, фамилия, имя и отчество работника (при наличии информации), решение, действие (бездействие) которого обжалуется;</w:t>
      </w:r>
      <w:proofErr w:type="gramEnd"/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суть обжалуемого действия (бездействия);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сведения о способе информирования получателя услуги, о принятых мерах по результатам рассмотрения его сообщения.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Дополнительно указываются: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причины несогласия с обжалуемым действием (бездействием);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требования о признании </w:t>
      </w:r>
      <w:proofErr w:type="gramStart"/>
      <w:r w:rsidRPr="00BB2E29">
        <w:rPr>
          <w:sz w:val="28"/>
          <w:szCs w:val="28"/>
        </w:rPr>
        <w:t>незаконными</w:t>
      </w:r>
      <w:proofErr w:type="gramEnd"/>
      <w:r w:rsidRPr="00BB2E29">
        <w:rPr>
          <w:sz w:val="28"/>
          <w:szCs w:val="28"/>
        </w:rPr>
        <w:t xml:space="preserve"> действия (бездействия).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B6F0D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документы, имеющие существенное значение для рассмотрения жалобы, отсутствуют или не приложены к обращению, должностное лицо </w:t>
      </w:r>
      <w:r w:rsidRPr="00120A42">
        <w:rPr>
          <w:sz w:val="28"/>
          <w:szCs w:val="28"/>
          <w:shd w:val="clear" w:color="auto" w:fill="FFFFFF"/>
        </w:rPr>
        <w:t>запрашива</w:t>
      </w:r>
      <w:r>
        <w:rPr>
          <w:sz w:val="28"/>
          <w:szCs w:val="28"/>
          <w:shd w:val="clear" w:color="auto" w:fill="FFFFFF"/>
        </w:rPr>
        <w:t>е</w:t>
      </w:r>
      <w:r w:rsidRPr="00120A42">
        <w:rPr>
          <w:sz w:val="28"/>
          <w:szCs w:val="28"/>
          <w:shd w:val="clear" w:color="auto" w:fill="FFFFFF"/>
        </w:rPr>
        <w:t>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>
        <w:rPr>
          <w:sz w:val="28"/>
          <w:szCs w:val="28"/>
          <w:shd w:val="clear" w:color="auto" w:fill="FFFFFF"/>
        </w:rPr>
        <w:t>.</w:t>
      </w:r>
      <w:r w:rsidRPr="00120A42">
        <w:rPr>
          <w:sz w:val="28"/>
          <w:szCs w:val="28"/>
        </w:rPr>
        <w:t xml:space="preserve"> </w:t>
      </w:r>
      <w:proofErr w:type="gramEnd"/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Жалоба подписывается подавшим ее получателем услуги. Письменная жалоба должна быть написана разборчивым почерком, не содержать нецензурных выражений.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5.1.5. Перечень оснований для отказа либо для приостановления рассмотрения обращения: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E29">
        <w:rPr>
          <w:sz w:val="28"/>
          <w:szCs w:val="28"/>
        </w:rPr>
        <w:t>- отсутствие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- отсутствие подписи заявителя;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если предметом жалобы является решение, принятое в ходе предоставления муниципальной услуги, в судебном или досудебном порядке.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Письменный ответ с указанием причин отказа в рассмотрении жалобы направляется заявителю не позднее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 xml:space="preserve"> дней с момента ее получения.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5.1.6. Основанием для начала процедуры досудебного (внесудебного) обжалования является получение обращения заявителя лично или письменно в адрес учреждения культуры.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5.1.7. Заявитель имеет право на получение информации и документов, необходимых для обоснования обращения, в том случае если учреждение культуры располагает этой информацией и документами.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5.1.8. Заявитель вправе адресовать заявление (жалобу, претензию) в вышестоящие органы: Срок рассмотрения заявления (жалобы, претензии) не должен превышать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 xml:space="preserve"> дней с момента получения обращения.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5.1.9. По результатам рассмотрения жалобы должностное лицо принимает решение об удовлетворении требований получателя услуги о 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 При обращении заявителей с жалобой в письменной форме срок рассмотрения жалобы не должен превышать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 xml:space="preserve"> дней с момента получения обращения.</w:t>
      </w:r>
    </w:p>
    <w:p w:rsidR="003B6F0D" w:rsidRPr="00BB2E29" w:rsidRDefault="003B6F0D" w:rsidP="003B6F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5.1.10.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3B6F0D" w:rsidRPr="00CC4961" w:rsidRDefault="003B6F0D" w:rsidP="00CC49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6CC" w:rsidRPr="00CC4961" w:rsidRDefault="00DC16CC">
      <w:pPr>
        <w:rPr>
          <w:rFonts w:ascii="Times New Roman" w:hAnsi="Times New Roman" w:cs="Times New Roman"/>
        </w:rPr>
      </w:pPr>
    </w:p>
    <w:sectPr w:rsidR="00DC16CC" w:rsidRPr="00CC4961" w:rsidSect="005F671D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660"/>
    <w:multiLevelType w:val="hybridMultilevel"/>
    <w:tmpl w:val="64F2F59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7163"/>
    <w:multiLevelType w:val="hybridMultilevel"/>
    <w:tmpl w:val="4F2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961"/>
    <w:rsid w:val="0012500E"/>
    <w:rsid w:val="00140468"/>
    <w:rsid w:val="001B44E2"/>
    <w:rsid w:val="003B6F0D"/>
    <w:rsid w:val="00A50DF4"/>
    <w:rsid w:val="00AC74F2"/>
    <w:rsid w:val="00CC4961"/>
    <w:rsid w:val="00D36BF9"/>
    <w:rsid w:val="00D96157"/>
    <w:rsid w:val="00DC16CC"/>
    <w:rsid w:val="00D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C"/>
  </w:style>
  <w:style w:type="paragraph" w:styleId="1">
    <w:name w:val="heading 1"/>
    <w:basedOn w:val="a"/>
    <w:next w:val="a"/>
    <w:link w:val="10"/>
    <w:qFormat/>
    <w:rsid w:val="00CC496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C49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9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CC496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CC496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Normal (Web)"/>
    <w:basedOn w:val="a"/>
    <w:uiPriority w:val="99"/>
    <w:semiHidden/>
    <w:rsid w:val="003B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3B6F0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B6F0D"/>
    <w:rPr>
      <w:rFonts w:cs="Times New Roman"/>
    </w:rPr>
  </w:style>
  <w:style w:type="character" w:styleId="a6">
    <w:name w:val="Hyperlink"/>
    <w:basedOn w:val="a0"/>
    <w:uiPriority w:val="99"/>
    <w:semiHidden/>
    <w:rsid w:val="003B6F0D"/>
    <w:rPr>
      <w:rFonts w:cs="Times New Roman"/>
      <w:color w:val="808080"/>
      <w:u w:val="none"/>
    </w:rPr>
  </w:style>
  <w:style w:type="character" w:customStyle="1" w:styleId="TextNPA">
    <w:name w:val="Text NPA"/>
    <w:uiPriority w:val="99"/>
    <w:rsid w:val="003B6F0D"/>
    <w:rPr>
      <w:rFonts w:ascii="Courier New" w:hAnsi="Courier New"/>
    </w:rPr>
  </w:style>
  <w:style w:type="paragraph" w:customStyle="1" w:styleId="Pro-Gramma">
    <w:name w:val="Pro-Gramma Знак"/>
    <w:basedOn w:val="a"/>
    <w:link w:val="Pro-Gramma0"/>
    <w:uiPriority w:val="99"/>
    <w:rsid w:val="003B6F0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0"/>
    </w:rPr>
  </w:style>
  <w:style w:type="character" w:customStyle="1" w:styleId="Pro-Gramma0">
    <w:name w:val="Pro-Gramma Знак Знак"/>
    <w:link w:val="Pro-Gramma"/>
    <w:uiPriority w:val="99"/>
    <w:locked/>
    <w:rsid w:val="003B6F0D"/>
    <w:rPr>
      <w:rFonts w:ascii="Georgia" w:eastAsia="Times New Roman" w:hAnsi="Georg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fulina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2016-01-25T12:45:00Z</cp:lastPrinted>
  <dcterms:created xsi:type="dcterms:W3CDTF">2016-01-15T03:40:00Z</dcterms:created>
  <dcterms:modified xsi:type="dcterms:W3CDTF">2016-03-23T12:24:00Z</dcterms:modified>
</cp:coreProperties>
</file>