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86" w:rsidRPr="00195786" w:rsidRDefault="00103183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31.05.2019г. № 2</w:t>
      </w:r>
      <w:r w:rsidR="004529ED">
        <w:rPr>
          <w:rFonts w:ascii="Arial" w:hAnsi="Arial" w:cs="Arial"/>
          <w:b/>
          <w:sz w:val="32"/>
          <w:szCs w:val="32"/>
        </w:rPr>
        <w:t>6</w:t>
      </w:r>
      <w:r w:rsidR="00195786" w:rsidRPr="00195786">
        <w:rPr>
          <w:rFonts w:ascii="Arial" w:hAnsi="Arial" w:cs="Arial"/>
          <w:b/>
          <w:sz w:val="32"/>
          <w:szCs w:val="32"/>
        </w:rPr>
        <w:t>-п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РОССИЙСКАЯ ФЕРАЦИЯ</w:t>
      </w:r>
    </w:p>
    <w:p w:rsidR="00195786" w:rsidRPr="00195786" w:rsidRDefault="00D72FD5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АДМИНИСТРАЦИЯ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ПОСТАНОВЛЕНИЕ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72FD5" w:rsidRPr="00D72FD5" w:rsidRDefault="00D72FD5" w:rsidP="00D72FD5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sz w:val="32"/>
          <w:szCs w:val="32"/>
        </w:rPr>
        <w:t>ПОРЯДКА</w:t>
      </w:r>
      <w:r w:rsidRPr="00D72FD5">
        <w:rPr>
          <w:rFonts w:ascii="Arial" w:hAnsi="Arial" w:cs="Arial"/>
          <w:sz w:val="32"/>
          <w:szCs w:val="32"/>
        </w:rPr>
        <w:t xml:space="preserve"> ОПРЕДЕЛЕНИЯ РАЗМЕРА ДОЛЖНОСТНОГО ОКЛАДА РУКОВОДИТЕЛЯ МУНИЦИПАЛЬНОГО УЧРЕЖДЕНИЯ МУНИЦИПАЛЬНОГО</w:t>
      </w:r>
      <w:proofErr w:type="gramEnd"/>
      <w:r w:rsidRPr="00D72FD5">
        <w:rPr>
          <w:rFonts w:ascii="Arial" w:hAnsi="Arial" w:cs="Arial"/>
          <w:sz w:val="32"/>
          <w:szCs w:val="32"/>
        </w:rPr>
        <w:t xml:space="preserve"> ОБРАЗОВАНИЯ «МОГОЕНОК», В ОТНОШЕНИИ КОТОРОГО МУНИЦИПАЛЬНОЕ БЮДЖЕТНОЕ УЧР</w:t>
      </w:r>
      <w:r>
        <w:rPr>
          <w:rFonts w:ascii="Arial" w:hAnsi="Arial" w:cs="Arial"/>
          <w:sz w:val="32"/>
          <w:szCs w:val="32"/>
        </w:rPr>
        <w:t>ЕЖДЕНИЕ КУЛЬТУРЫ «ИНФОРМАЦИОННО-</w:t>
      </w:r>
      <w:r w:rsidRPr="00D72FD5">
        <w:rPr>
          <w:rFonts w:ascii="Arial" w:hAnsi="Arial" w:cs="Arial"/>
          <w:sz w:val="32"/>
          <w:szCs w:val="32"/>
        </w:rPr>
        <w:t>К</w:t>
      </w:r>
      <w:r w:rsidR="005A3411">
        <w:rPr>
          <w:rFonts w:ascii="Arial" w:hAnsi="Arial" w:cs="Arial"/>
          <w:sz w:val="32"/>
          <w:szCs w:val="32"/>
        </w:rPr>
        <w:t xml:space="preserve">УЛЬТУРНЫЙ ЦЕНТР» МО «МОГОЕНОК» </w:t>
      </w:r>
      <w:r w:rsidRPr="00D72FD5">
        <w:rPr>
          <w:rFonts w:ascii="Arial" w:hAnsi="Arial" w:cs="Arial"/>
          <w:sz w:val="32"/>
          <w:szCs w:val="32"/>
        </w:rPr>
        <w:t>ЯВЛЯЕТСЯ ГЛАВНЫМ РАСПОРЯДИТЕЛЕМ БЮДЖЕТНЫХ СРЕДСТВ</w:t>
      </w:r>
    </w:p>
    <w:p w:rsidR="00195786" w:rsidRDefault="00195786" w:rsidP="00195786">
      <w:pPr>
        <w:pStyle w:val="a3"/>
        <w:rPr>
          <w:rFonts w:ascii="Arial" w:hAnsi="Arial" w:cs="Arial"/>
          <w:b/>
          <w:sz w:val="24"/>
          <w:szCs w:val="24"/>
        </w:rPr>
      </w:pPr>
    </w:p>
    <w:p w:rsidR="00D30099" w:rsidRPr="002D268A" w:rsidRDefault="00D30099" w:rsidP="00D30099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2D268A">
        <w:rPr>
          <w:rFonts w:ascii="Arial" w:hAnsi="Arial" w:cs="Arial"/>
        </w:rPr>
        <w:t xml:space="preserve">В соответствии со ст.ст. 135, 144 Трудового Кодекса Российской Федерации, Федеральным законом Российской Федерации от 06.10.2003 года № </w:t>
      </w:r>
      <w:proofErr w:type="gramStart"/>
      <w:r w:rsidRPr="002D268A">
        <w:rPr>
          <w:rFonts w:ascii="Arial" w:hAnsi="Arial" w:cs="Arial"/>
        </w:rPr>
        <w:t>131-ФЗ «Об общих принципах организации местного самоуправления в Российской Федерации», приказом министерства культуры и архивов Иркутской области от 28.04.2017 г.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приказом министерства культуры и архивов Иркутской области от 12.03.2019 г. № 56-8-мпр «О внесении изменений в</w:t>
      </w:r>
      <w:proofErr w:type="gramEnd"/>
      <w:r w:rsidRPr="002D268A">
        <w:rPr>
          <w:rFonts w:ascii="Arial" w:hAnsi="Arial" w:cs="Arial"/>
        </w:rPr>
        <w:t xml:space="preserve"> </w:t>
      </w:r>
      <w:proofErr w:type="gramStart"/>
      <w:r w:rsidRPr="002D268A">
        <w:rPr>
          <w:rFonts w:ascii="Arial" w:hAnsi="Arial" w:cs="Arial"/>
        </w:rPr>
        <w:t xml:space="preserve">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</w:t>
      </w:r>
      <w:r w:rsidRPr="00F62FE0">
        <w:rPr>
          <w:rFonts w:ascii="Arial" w:hAnsi="Arial" w:cs="Arial"/>
        </w:rPr>
        <w:t>указом Губернатора оплаты работников государственных и муниципальных учреждений в Иркутской области»,</w:t>
      </w:r>
      <w:r w:rsidRPr="002D268A">
        <w:rPr>
          <w:rFonts w:ascii="Arial" w:hAnsi="Arial" w:cs="Arial"/>
        </w:rPr>
        <w:t xml:space="preserve"> «О дифференциации заработной платы работников муниципальных учреждений МО «Могоенок», руководствуясь Уставом муниципального образования «Могоенок», администрация муниципального образования «Могоенок»</w:t>
      </w:r>
      <w:proofErr w:type="gramEnd"/>
    </w:p>
    <w:p w:rsidR="00D30099" w:rsidRPr="00195786" w:rsidRDefault="00D30099" w:rsidP="00195786">
      <w:pPr>
        <w:pStyle w:val="a3"/>
        <w:rPr>
          <w:rFonts w:ascii="Arial" w:hAnsi="Arial" w:cs="Arial"/>
          <w:sz w:val="24"/>
          <w:szCs w:val="24"/>
        </w:rPr>
      </w:pPr>
    </w:p>
    <w:p w:rsid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ПОСТАНОВЛЯЕТ:</w:t>
      </w:r>
    </w:p>
    <w:p w:rsidR="00D30099" w:rsidRPr="00195786" w:rsidRDefault="00D30099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95786" w:rsidRPr="00D72FD5" w:rsidRDefault="00D72FD5" w:rsidP="00D3009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72FD5">
        <w:rPr>
          <w:rFonts w:ascii="Arial" w:hAnsi="Arial" w:cs="Arial"/>
          <w:sz w:val="24"/>
          <w:szCs w:val="24"/>
        </w:rPr>
        <w:t>1.</w:t>
      </w:r>
      <w:r w:rsidR="0090293F">
        <w:rPr>
          <w:rFonts w:ascii="Arial" w:hAnsi="Arial" w:cs="Arial"/>
          <w:sz w:val="24"/>
          <w:szCs w:val="24"/>
        </w:rPr>
        <w:t xml:space="preserve"> Утвердить Порядок </w:t>
      </w:r>
      <w:proofErr w:type="gramStart"/>
      <w:r w:rsidR="0090293F">
        <w:rPr>
          <w:rFonts w:ascii="Arial" w:hAnsi="Arial" w:cs="Arial"/>
          <w:sz w:val="24"/>
          <w:szCs w:val="24"/>
        </w:rPr>
        <w:t>определения размера должностного оклада руководителя муниципального учреждения муниципального</w:t>
      </w:r>
      <w:proofErr w:type="gramEnd"/>
      <w:r w:rsidR="0090293F">
        <w:rPr>
          <w:rFonts w:ascii="Arial" w:hAnsi="Arial" w:cs="Arial"/>
          <w:sz w:val="24"/>
          <w:szCs w:val="24"/>
        </w:rPr>
        <w:t xml:space="preserve"> образования «Могоенок», в отношении которого муниципальное бюджетное учреждение культуры «Информационно-культурный центр»</w:t>
      </w:r>
      <w:r w:rsidR="00D30099">
        <w:rPr>
          <w:rFonts w:ascii="Arial" w:hAnsi="Arial" w:cs="Arial"/>
          <w:sz w:val="24"/>
          <w:szCs w:val="24"/>
        </w:rPr>
        <w:t xml:space="preserve"> </w:t>
      </w:r>
      <w:r w:rsidR="0090293F">
        <w:rPr>
          <w:rFonts w:ascii="Arial" w:hAnsi="Arial" w:cs="Arial"/>
          <w:sz w:val="24"/>
          <w:szCs w:val="24"/>
        </w:rPr>
        <w:t>МО «Могоенок» является главным распорядителем бюджетных средств</w:t>
      </w:r>
      <w:r w:rsidR="00D30099">
        <w:rPr>
          <w:rFonts w:ascii="Arial" w:hAnsi="Arial" w:cs="Arial"/>
          <w:sz w:val="24"/>
          <w:szCs w:val="24"/>
        </w:rPr>
        <w:t>.</w:t>
      </w:r>
    </w:p>
    <w:p w:rsidR="001656EA" w:rsidRDefault="00D30099" w:rsidP="00D30099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56EA">
        <w:rPr>
          <w:sz w:val="24"/>
          <w:szCs w:val="24"/>
        </w:rPr>
        <w:t>.</w:t>
      </w:r>
      <w:r w:rsidR="001656EA" w:rsidRPr="001656EA">
        <w:rPr>
          <w:sz w:val="24"/>
          <w:szCs w:val="24"/>
        </w:rPr>
        <w:t xml:space="preserve"> </w:t>
      </w:r>
      <w:r w:rsidR="00CE6E08">
        <w:rPr>
          <w:sz w:val="24"/>
          <w:szCs w:val="24"/>
        </w:rPr>
        <w:t>Опубликовать настоящее постановление</w:t>
      </w:r>
      <w:r w:rsidR="001656EA" w:rsidRPr="009F2684">
        <w:rPr>
          <w:sz w:val="24"/>
          <w:szCs w:val="24"/>
        </w:rPr>
        <w:t xml:space="preserve"> в информационном печатном издании муниципального образования «Могоенок» «Могоеновский вестник» и разместить на официальном сайте</w:t>
      </w:r>
      <w:r w:rsidR="00A242F8">
        <w:rPr>
          <w:sz w:val="24"/>
          <w:szCs w:val="24"/>
        </w:rPr>
        <w:t xml:space="preserve"> администрации муниципального образования «Могоенок»</w:t>
      </w:r>
      <w:r w:rsidR="001656EA" w:rsidRPr="009F2684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D30099" w:rsidRPr="00180A83" w:rsidRDefault="00D30099" w:rsidP="00D300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Pr="00180A83">
        <w:rPr>
          <w:rFonts w:ascii="Arial" w:hAnsi="Arial" w:cs="Arial"/>
          <w:sz w:val="24"/>
          <w:szCs w:val="24"/>
        </w:rPr>
        <w:t>Распространить действие настоящего постановления на правоотношения, возникшие с 01.01.2019 года.</w:t>
      </w:r>
    </w:p>
    <w:p w:rsidR="00D30099" w:rsidRPr="00180A83" w:rsidRDefault="00D30099" w:rsidP="00D30099">
      <w:pPr>
        <w:pStyle w:val="a7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80A83">
        <w:rPr>
          <w:rFonts w:ascii="Arial" w:hAnsi="Arial" w:cs="Arial"/>
        </w:rPr>
        <w:t>.  </w:t>
      </w:r>
      <w:proofErr w:type="gramStart"/>
      <w:r w:rsidRPr="00180A83">
        <w:rPr>
          <w:rFonts w:ascii="Arial" w:hAnsi="Arial" w:cs="Arial"/>
        </w:rPr>
        <w:t>Контроль за</w:t>
      </w:r>
      <w:proofErr w:type="gramEnd"/>
      <w:r w:rsidRPr="00180A83">
        <w:rPr>
          <w:rFonts w:ascii="Arial" w:hAnsi="Arial" w:cs="Arial"/>
        </w:rPr>
        <w:t xml:space="preserve"> исполнением настоящего постановления возложить на заместителя главы по экономике и финансам </w:t>
      </w:r>
      <w:proofErr w:type="spellStart"/>
      <w:r w:rsidRPr="00180A83">
        <w:rPr>
          <w:rFonts w:ascii="Arial" w:hAnsi="Arial" w:cs="Arial"/>
        </w:rPr>
        <w:t>Гарифулину</w:t>
      </w:r>
      <w:proofErr w:type="spellEnd"/>
      <w:r w:rsidRPr="00180A83">
        <w:rPr>
          <w:rFonts w:ascii="Arial" w:hAnsi="Arial" w:cs="Arial"/>
        </w:rPr>
        <w:t xml:space="preserve"> Д.Г.</w:t>
      </w:r>
    </w:p>
    <w:p w:rsidR="00195786" w:rsidRDefault="00195786" w:rsidP="00D3009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D30099" w:rsidRPr="00195786" w:rsidRDefault="00D30099" w:rsidP="00D3009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>Глава муниципального образования «Могоенок»</w:t>
      </w:r>
    </w:p>
    <w:p w:rsid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>М.П. Клименков</w:t>
      </w:r>
    </w:p>
    <w:p w:rsidR="00D30099" w:rsidRPr="00195786" w:rsidRDefault="00D30099" w:rsidP="00195786">
      <w:pPr>
        <w:pStyle w:val="a3"/>
        <w:rPr>
          <w:rFonts w:ascii="Arial" w:hAnsi="Arial" w:cs="Arial"/>
          <w:sz w:val="24"/>
          <w:szCs w:val="24"/>
        </w:rPr>
      </w:pPr>
    </w:p>
    <w:p w:rsidR="00D30099" w:rsidRDefault="00D30099" w:rsidP="00D30099">
      <w:pPr>
        <w:pStyle w:val="a3"/>
        <w:jc w:val="right"/>
      </w:pPr>
    </w:p>
    <w:p w:rsidR="00D30099" w:rsidRPr="00D30099" w:rsidRDefault="00D30099" w:rsidP="00D30099">
      <w:pPr>
        <w:pStyle w:val="a3"/>
        <w:jc w:val="right"/>
        <w:rPr>
          <w:rFonts w:ascii="Courier New" w:hAnsi="Courier New" w:cs="Courier New"/>
        </w:rPr>
      </w:pPr>
      <w:r>
        <w:t xml:space="preserve">   </w:t>
      </w:r>
      <w:r w:rsidRPr="00D30099">
        <w:rPr>
          <w:rFonts w:ascii="Courier New" w:hAnsi="Courier New" w:cs="Courier New"/>
        </w:rPr>
        <w:t>Приложение</w:t>
      </w:r>
    </w:p>
    <w:p w:rsidR="00195786" w:rsidRDefault="00D30099" w:rsidP="00D30099">
      <w:pPr>
        <w:pStyle w:val="a3"/>
        <w:jc w:val="right"/>
        <w:rPr>
          <w:rFonts w:ascii="Courier New" w:hAnsi="Courier New" w:cs="Courier New"/>
        </w:rPr>
      </w:pPr>
      <w:r w:rsidRPr="00D30099">
        <w:rPr>
          <w:rFonts w:ascii="Courier New" w:hAnsi="Courier New" w:cs="Courier New"/>
        </w:rPr>
        <w:t xml:space="preserve"> к постановлению</w:t>
      </w:r>
      <w:r>
        <w:rPr>
          <w:rFonts w:ascii="Courier New" w:hAnsi="Courier New" w:cs="Courier New"/>
        </w:rPr>
        <w:t xml:space="preserve"> админист</w:t>
      </w:r>
      <w:r w:rsidRPr="00D30099">
        <w:rPr>
          <w:rFonts w:ascii="Courier New" w:hAnsi="Courier New" w:cs="Courier New"/>
        </w:rPr>
        <w:t>рации</w:t>
      </w:r>
    </w:p>
    <w:p w:rsidR="00D30099" w:rsidRDefault="00D30099" w:rsidP="00D3009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«Могоенок» </w:t>
      </w:r>
    </w:p>
    <w:p w:rsidR="00D30099" w:rsidRDefault="00D30099" w:rsidP="00D3009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103183">
        <w:rPr>
          <w:rFonts w:ascii="Courier New" w:hAnsi="Courier New" w:cs="Courier New"/>
        </w:rPr>
        <w:t>31.05.</w:t>
      </w:r>
      <w:r>
        <w:rPr>
          <w:rFonts w:ascii="Courier New" w:hAnsi="Courier New" w:cs="Courier New"/>
        </w:rPr>
        <w:t>2019г.№</w:t>
      </w:r>
      <w:r w:rsidR="00103183">
        <w:rPr>
          <w:rFonts w:ascii="Courier New" w:hAnsi="Courier New" w:cs="Courier New"/>
        </w:rPr>
        <w:t xml:space="preserve"> 2</w:t>
      </w:r>
      <w:r w:rsidR="004529ED">
        <w:rPr>
          <w:rFonts w:ascii="Courier New" w:hAnsi="Courier New" w:cs="Courier New"/>
        </w:rPr>
        <w:t>6</w:t>
      </w:r>
      <w:r w:rsidR="00103183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п</w:t>
      </w:r>
    </w:p>
    <w:p w:rsidR="00D30099" w:rsidRDefault="00D30099" w:rsidP="00D30099">
      <w:pPr>
        <w:pStyle w:val="a3"/>
        <w:jc w:val="right"/>
        <w:rPr>
          <w:rFonts w:ascii="Courier New" w:hAnsi="Courier New" w:cs="Courier New"/>
        </w:rPr>
      </w:pPr>
    </w:p>
    <w:p w:rsidR="00D30099" w:rsidRPr="00D30099" w:rsidRDefault="00D30099" w:rsidP="00D30099">
      <w:pPr>
        <w:pStyle w:val="a3"/>
        <w:jc w:val="right"/>
        <w:rPr>
          <w:rFonts w:ascii="Courier New" w:hAnsi="Courier New" w:cs="Courier New"/>
        </w:rPr>
      </w:pPr>
    </w:p>
    <w:p w:rsidR="00D72FD5" w:rsidRPr="00D30099" w:rsidRDefault="00D72FD5" w:rsidP="00D72FD5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D30099">
        <w:rPr>
          <w:rFonts w:ascii="Arial" w:hAnsi="Arial" w:cs="Arial"/>
          <w:sz w:val="30"/>
          <w:szCs w:val="30"/>
        </w:rPr>
        <w:t xml:space="preserve">ПОРЯДОК </w:t>
      </w:r>
      <w:proofErr w:type="gramStart"/>
      <w:r w:rsidRPr="00D30099">
        <w:rPr>
          <w:rFonts w:ascii="Arial" w:hAnsi="Arial" w:cs="Arial"/>
          <w:sz w:val="30"/>
          <w:szCs w:val="30"/>
        </w:rPr>
        <w:t>ОПРЕДЕЛЕНИЯ РАЗМЕРА ДОЛЖНОСТНОГО ОКЛАДА РУКОВОДИТЕЛЯ МУНИЦИПАЛЬНОГО УЧРЕЖДЕНИЯ МУНИЦИПАЛЬНОГО</w:t>
      </w:r>
      <w:proofErr w:type="gramEnd"/>
      <w:r w:rsidRPr="00D30099">
        <w:rPr>
          <w:rFonts w:ascii="Arial" w:hAnsi="Arial" w:cs="Arial"/>
          <w:sz w:val="30"/>
          <w:szCs w:val="30"/>
        </w:rPr>
        <w:t xml:space="preserve"> ОБРАЗОВАНИЯ «МОГОЕНОК», В ОТНОШЕНИИ КОТОРОГО МУНИЦИПАЛЬНОЕ БЮДЖЕТНОЕ УЧРЕЖДЕНИЕ КУЛЬТУРЫ «ИНФОРМАЦИОННО_КУЛЬТУРНЫЙ ЦЕНТР» МО «МОГОЕНОК»  ЯВЛЯЕТСЯ ГЛАВНЫМ РАСПОРЯДИТЕЛЕМ БЮДЖЕТНЫХ СРЕДСТВ</w:t>
      </w:r>
    </w:p>
    <w:p w:rsidR="00D72FD5" w:rsidRDefault="00D72FD5" w:rsidP="00D72FD5">
      <w:pPr>
        <w:pStyle w:val="a5"/>
        <w:shd w:val="clear" w:color="auto" w:fill="auto"/>
        <w:tabs>
          <w:tab w:val="left" w:pos="994"/>
        </w:tabs>
        <w:spacing w:before="0" w:line="240" w:lineRule="auto"/>
        <w:jc w:val="both"/>
        <w:rPr>
          <w:b/>
          <w:sz w:val="24"/>
          <w:szCs w:val="24"/>
        </w:rPr>
      </w:pPr>
    </w:p>
    <w:p w:rsidR="00D72FD5" w:rsidRPr="00D30099" w:rsidRDefault="00D72FD5" w:rsidP="00D30099">
      <w:pPr>
        <w:pStyle w:val="a5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 w:rsidRPr="00D30099">
        <w:rPr>
          <w:rFonts w:ascii="Arial" w:hAnsi="Arial" w:cs="Arial"/>
          <w:sz w:val="24"/>
          <w:szCs w:val="24"/>
        </w:rPr>
        <w:t xml:space="preserve">1. Настоящий порядок определяет правила определения размера должностного оклада руководителя </w:t>
      </w:r>
      <w:r w:rsidRPr="00D30099">
        <w:rPr>
          <w:rStyle w:val="20"/>
          <w:rFonts w:ascii="Arial" w:hAnsi="Arial" w:cs="Arial"/>
          <w:b w:val="0"/>
          <w:sz w:val="24"/>
          <w:szCs w:val="24"/>
        </w:rPr>
        <w:t>муниципального учреждения муниципального образования «Могоенок», в отношении которого Муниципальное бюджетное учреждение культуры «Информационно-культурный центр» МО «Могоенок» является главным распорядителем бюджетных средств.</w:t>
      </w:r>
    </w:p>
    <w:p w:rsidR="00D72FD5" w:rsidRPr="00D30099" w:rsidRDefault="00D72FD5" w:rsidP="00D72FD5">
      <w:pPr>
        <w:pStyle w:val="a5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 w:rsidRPr="00D30099">
        <w:rPr>
          <w:rStyle w:val="20"/>
          <w:rFonts w:ascii="Arial" w:hAnsi="Arial" w:cs="Arial"/>
          <w:b w:val="0"/>
          <w:sz w:val="24"/>
          <w:szCs w:val="24"/>
        </w:rPr>
        <w:t>2. Размер должностного оклада руководителя  учреждения устанавливается в трудовом договоре и определяется в кратном отношении к среднему размеру оклада (должностного оклада), ставки заработной платы работников, которые относятся к основному персоналу возглавляемого  им учреждения (далее – работник)  и составляет до 5 размеров среднего размера оклада (должностного оклада), ставки заработной платы.</w:t>
      </w:r>
    </w:p>
    <w:p w:rsidR="00D72FD5" w:rsidRPr="00D30099" w:rsidRDefault="00D72FD5" w:rsidP="00D72FD5">
      <w:pPr>
        <w:pStyle w:val="a5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 w:rsidRPr="00D30099">
        <w:rPr>
          <w:rStyle w:val="20"/>
          <w:rFonts w:ascii="Arial" w:hAnsi="Arial" w:cs="Arial"/>
          <w:b w:val="0"/>
          <w:sz w:val="24"/>
          <w:szCs w:val="24"/>
        </w:rPr>
        <w:t>3. Средний размер оклада (должностного оклада), ставки заработной платы работников рассчитывается на основании штатного расписания, действовавшего в календарном году, предшествующему году установления должностного оклада руководителя учреждения.</w:t>
      </w:r>
    </w:p>
    <w:p w:rsidR="00D72FD5" w:rsidRPr="00D30099" w:rsidRDefault="00D72FD5" w:rsidP="00D72FD5">
      <w:pPr>
        <w:pStyle w:val="a5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 w:rsidRPr="00D30099">
        <w:rPr>
          <w:rStyle w:val="20"/>
          <w:rFonts w:ascii="Arial" w:hAnsi="Arial" w:cs="Arial"/>
          <w:b w:val="0"/>
          <w:sz w:val="24"/>
          <w:szCs w:val="24"/>
        </w:rPr>
        <w:t>4. Средний размер оклада (должностного оклада), ставки заработной платы работников  определяется путем деления суммы окладов (должностных окладов),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года, предшествующего году установления должностного оклада руководителя учреждения.</w:t>
      </w:r>
    </w:p>
    <w:p w:rsidR="00D72FD5" w:rsidRPr="00D30099" w:rsidRDefault="00D72FD5" w:rsidP="00D72FD5">
      <w:pPr>
        <w:pStyle w:val="a5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 w:rsidRPr="00D30099">
        <w:rPr>
          <w:rStyle w:val="20"/>
          <w:rFonts w:ascii="Arial" w:hAnsi="Arial" w:cs="Arial"/>
          <w:b w:val="0"/>
          <w:sz w:val="24"/>
          <w:szCs w:val="24"/>
        </w:rPr>
        <w:t xml:space="preserve">5. </w:t>
      </w:r>
      <w:proofErr w:type="gramStart"/>
      <w:r w:rsidRPr="00D30099">
        <w:rPr>
          <w:rStyle w:val="20"/>
          <w:rFonts w:ascii="Arial" w:hAnsi="Arial" w:cs="Arial"/>
          <w:b w:val="0"/>
          <w:sz w:val="24"/>
          <w:szCs w:val="24"/>
        </w:rPr>
        <w:t xml:space="preserve">При исчислении среднего размера оклада (должностного оклада), ставки заработной платы работников в расчетный период не включается количество занятых штатных единиц и начисленные за это время суммы окладов (должностных окладов), ставок заработной платы работников, если работник освобождался от работы с полным или частичным сохранением заработной платы </w:t>
      </w:r>
      <w:r w:rsidRPr="00D30099">
        <w:rPr>
          <w:rStyle w:val="20"/>
          <w:rFonts w:ascii="Arial" w:hAnsi="Arial" w:cs="Arial"/>
          <w:b w:val="0"/>
          <w:sz w:val="24"/>
          <w:szCs w:val="24"/>
        </w:rPr>
        <w:lastRenderedPageBreak/>
        <w:t>или без оплаты в соответствии с законодательством Российской Федерации, за исключением перерывов для кормления ребенка</w:t>
      </w:r>
      <w:proofErr w:type="gramEnd"/>
      <w:r w:rsidRPr="00D30099">
        <w:rPr>
          <w:rStyle w:val="20"/>
          <w:rFonts w:ascii="Arial" w:hAnsi="Arial" w:cs="Arial"/>
          <w:b w:val="0"/>
          <w:sz w:val="24"/>
          <w:szCs w:val="24"/>
        </w:rPr>
        <w:t xml:space="preserve">, </w:t>
      </w:r>
      <w:proofErr w:type="gramStart"/>
      <w:r w:rsidRPr="00D30099">
        <w:rPr>
          <w:rStyle w:val="20"/>
          <w:rFonts w:ascii="Arial" w:hAnsi="Arial" w:cs="Arial"/>
          <w:b w:val="0"/>
          <w:sz w:val="24"/>
          <w:szCs w:val="24"/>
        </w:rPr>
        <w:t>предусмотренных</w:t>
      </w:r>
      <w:proofErr w:type="gramEnd"/>
      <w:r w:rsidRPr="00D30099">
        <w:rPr>
          <w:rStyle w:val="20"/>
          <w:rFonts w:ascii="Arial" w:hAnsi="Arial" w:cs="Arial"/>
          <w:b w:val="0"/>
          <w:sz w:val="24"/>
          <w:szCs w:val="24"/>
        </w:rPr>
        <w:t xml:space="preserve"> трудовым законодательством Российской Федерации.</w:t>
      </w:r>
    </w:p>
    <w:p w:rsidR="00D72FD5" w:rsidRPr="00D30099" w:rsidRDefault="00D72FD5" w:rsidP="00D72FD5">
      <w:pPr>
        <w:pStyle w:val="a5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30099">
        <w:rPr>
          <w:rStyle w:val="20"/>
          <w:rFonts w:ascii="Arial" w:hAnsi="Arial" w:cs="Arial"/>
          <w:b w:val="0"/>
          <w:sz w:val="24"/>
          <w:szCs w:val="24"/>
        </w:rPr>
        <w:t xml:space="preserve">6. Определение размера должностного оклада руководителя учреждения в соответствии с настоящим Порядком осуществляется в пределах фонда оплаты труда сформированного на текущий финансовый год. </w:t>
      </w:r>
    </w:p>
    <w:p w:rsidR="00D72FD5" w:rsidRPr="00D30099" w:rsidRDefault="00D72FD5" w:rsidP="00D72FD5">
      <w:pPr>
        <w:spacing w:after="0" w:line="240" w:lineRule="auto"/>
        <w:rPr>
          <w:rFonts w:ascii="Arial" w:hAnsi="Arial" w:cs="Arial"/>
        </w:rPr>
      </w:pPr>
    </w:p>
    <w:p w:rsidR="00D72FD5" w:rsidRDefault="00D72FD5" w:rsidP="00D72FD5">
      <w:pPr>
        <w:spacing w:after="0" w:line="240" w:lineRule="auto"/>
        <w:jc w:val="right"/>
        <w:rPr>
          <w:rFonts w:ascii="Courier New" w:hAnsi="Courier New" w:cs="Courier New"/>
        </w:rPr>
      </w:pPr>
    </w:p>
    <w:p w:rsidR="00195786" w:rsidRPr="00CA54C7" w:rsidRDefault="00195786" w:rsidP="00195786">
      <w:pPr>
        <w:jc w:val="center"/>
        <w:rPr>
          <w:sz w:val="26"/>
          <w:szCs w:val="26"/>
        </w:rPr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sectPr w:rsidR="00195786" w:rsidSect="0010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786"/>
    <w:rsid w:val="000924A6"/>
    <w:rsid w:val="00103183"/>
    <w:rsid w:val="00122753"/>
    <w:rsid w:val="001656EA"/>
    <w:rsid w:val="00195786"/>
    <w:rsid w:val="00273C83"/>
    <w:rsid w:val="004529ED"/>
    <w:rsid w:val="005A3411"/>
    <w:rsid w:val="005D0900"/>
    <w:rsid w:val="0079663F"/>
    <w:rsid w:val="0084425E"/>
    <w:rsid w:val="0090293F"/>
    <w:rsid w:val="00A04F4E"/>
    <w:rsid w:val="00A242F8"/>
    <w:rsid w:val="00BA2ECE"/>
    <w:rsid w:val="00CE6E08"/>
    <w:rsid w:val="00D30099"/>
    <w:rsid w:val="00D72FD5"/>
    <w:rsid w:val="00FE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786"/>
    <w:pPr>
      <w:spacing w:after="0" w:line="240" w:lineRule="auto"/>
    </w:pPr>
  </w:style>
  <w:style w:type="paragraph" w:customStyle="1" w:styleId="ConsPlusNormal">
    <w:name w:val="ConsPlusNormal"/>
    <w:rsid w:val="001656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A24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D72FD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D72FD5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2FD5"/>
  </w:style>
  <w:style w:type="character" w:customStyle="1" w:styleId="2">
    <w:name w:val="Основной текст (2)_"/>
    <w:basedOn w:val="a0"/>
    <w:link w:val="21"/>
    <w:uiPriority w:val="99"/>
    <w:rsid w:val="00D72FD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72FD5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nhideWhenUsed/>
    <w:rsid w:val="00D72F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2"/>
    <w:uiPriority w:val="99"/>
    <w:rsid w:val="00D72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2019-04-18T02:21:00Z</dcterms:created>
  <dcterms:modified xsi:type="dcterms:W3CDTF">2019-06-24T01:24:00Z</dcterms:modified>
</cp:coreProperties>
</file>