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7CA" w:rsidRPr="00A6053E" w:rsidRDefault="004857CA" w:rsidP="004857CA">
      <w:pPr>
        <w:suppressAutoHyphens/>
        <w:rPr>
          <w:rFonts w:ascii="Segoe UI" w:hAnsi="Segoe UI" w:cs="Segoe UI"/>
          <w:b/>
          <w:bCs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6B617" wp14:editId="027453DF">
                <wp:simplePos x="0" y="0"/>
                <wp:positionH relativeFrom="column">
                  <wp:posOffset>3329940</wp:posOffset>
                </wp:positionH>
                <wp:positionV relativeFrom="paragraph">
                  <wp:posOffset>69850</wp:posOffset>
                </wp:positionV>
                <wp:extent cx="2695575" cy="120967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7CA" w:rsidRDefault="004857CA" w:rsidP="004857CA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Управление Федеральной службы</w:t>
                            </w:r>
                          </w:p>
                          <w:p w:rsidR="004857CA" w:rsidRDefault="004857CA" w:rsidP="004857CA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 xml:space="preserve">государственной регистрации, </w:t>
                            </w:r>
                          </w:p>
                          <w:p w:rsidR="004857CA" w:rsidRDefault="004857CA" w:rsidP="004857CA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кадастра и картографии</w:t>
                            </w:r>
                          </w:p>
                          <w:p w:rsidR="004857CA" w:rsidRDefault="004857CA" w:rsidP="004857CA">
                            <w:pPr>
                              <w:spacing w:after="0" w:line="240" w:lineRule="auto"/>
                              <w:rPr>
                                <w:color w:val="006FB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</w:rPr>
                              <w:t>по Иркутской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6B61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62.2pt;margin-top:5.5pt;width:212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SZPgIAAFcEAAAOAAAAZHJzL2Uyb0RvYy54bWysVM2O0zAQviPxDpbvNG237W6jpqulSxHS&#10;8iMtPIDjOImF4zG226TcuPMKvAMHDtx4he4bMXa63QK3FTlYM57xNzPfzGRx2TWKbIV1EnRGR4Mh&#10;JUJzKKSuMvrh/frZBSXOM10wBVpkdCccvVw+fbJoTSrGUIMqhCUIol3amozW3ps0SRyvRcPcAIzQ&#10;aCzBNsyjaquksKxF9EYl4+FwlrRgC2OBC+fw9ro30mXEL0vB/duydMITlVHMzcfTxjMPZ7JcsLSy&#10;zNSSH9Jgj8iiYVJj0CPUNfOMbKz8B6qR3IKD0g84NAmUpeQi1oDVjIZ/VXNbMyNiLUiOM0ea3P+D&#10;5W+27yyRRUbPKNGswRbtv+2/73/sf+1/3n25+0rOAketcSm63hp09t1z6LDXsV5nboB/dETDqma6&#10;ElfWQlsLVmCOo/AyOXna47gAkrevocBgbOMhAnWlbQKBSAlBdOzV7tgf0XnC8XI8m0+n51NKONpG&#10;4+F8hkqIwdL758Y6/1JAQ4KQUYsDEOHZ9sb53vXeJURzoGSxlkpFxVb5SlmyZTgs6/gd0P9wU5q0&#10;GZ1Px9OegUdANNLj1CvZZPRiGL4Qh6WBtxe6iLJnUvUyVqf0gcjAXc+i7/IOHQO7ORQ7pNRCP924&#10;jSjUYD9T0uJkZ9R92jArKFGvNLZlPppMwipEZTI9H6NiTy35qYVpjlAZ9ZT04sr367MxVlY1RuoH&#10;QcMVtrKUkeSHrA554/TGNh02LazHqR69Hv4Hy98AAAD//wMAUEsDBBQABgAIAAAAIQCPmmcS3wAA&#10;AAoBAAAPAAAAZHJzL2Rvd25yZXYueG1sTI/BTsMwEETvSPyDtUhcELUTpagNcaqqAnFu4cLNjbdJ&#10;RLxOYrdJ+XqWExxX8zT7ptjMrhMXHEPrSUOyUCCQKm9bqjV8vL8+rkCEaMiazhNquGKATXl7U5jc&#10;+on2eDnEWnAJhdxoaGLscylD1aAzYeF7JM5OfnQm8jnW0o5m4nLXyVSpJ+lMS/yhMT3uGqy+Dmen&#10;wU8vV+dxUOnD57d7222H/SkdtL6/m7fPICLO8Q+GX31Wh5Kdjv5MNohOwzLNMkY5SHgTA+tstQZx&#10;1JCqZAmyLOT/CeUPAAAA//8DAFBLAQItABQABgAIAAAAIQC2gziS/gAAAOEBAAATAAAAAAAAAAAA&#10;AAAAAAAAAABbQ29udGVudF9UeXBlc10ueG1sUEsBAi0AFAAGAAgAAAAhADj9If/WAAAAlAEAAAsA&#10;AAAAAAAAAAAAAAAALwEAAF9yZWxzLy5yZWxzUEsBAi0AFAAGAAgAAAAhAOdldJk+AgAAVwQAAA4A&#10;AAAAAAAAAAAAAAAALgIAAGRycy9lMm9Eb2MueG1sUEsBAi0AFAAGAAgAAAAhAI+aZxLfAAAACgEA&#10;AA8AAAAAAAAAAAAAAAAAmAQAAGRycy9kb3ducmV2LnhtbFBLBQYAAAAABAAEAPMAAACkBQAAAAA=&#10;" strokecolor="white">
                <v:textbox>
                  <w:txbxContent>
                    <w:p w:rsidR="004857CA" w:rsidRDefault="004857CA" w:rsidP="004857CA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Управление Федеральной службы</w:t>
                      </w:r>
                    </w:p>
                    <w:p w:rsidR="004857CA" w:rsidRDefault="004857CA" w:rsidP="004857CA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 xml:space="preserve">государственной регистрации, </w:t>
                      </w:r>
                    </w:p>
                    <w:p w:rsidR="004857CA" w:rsidRDefault="004857CA" w:rsidP="004857CA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кадастра и картографии</w:t>
                      </w:r>
                    </w:p>
                    <w:p w:rsidR="004857CA" w:rsidRDefault="004857CA" w:rsidP="004857CA">
                      <w:pPr>
                        <w:spacing w:after="0" w:line="240" w:lineRule="auto"/>
                        <w:rPr>
                          <w:color w:val="006FB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</w:rPr>
                        <w:t>по Иркутской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406E5D">
        <w:rPr>
          <w:rFonts w:ascii="Segoe UI" w:hAnsi="Segoe UI" w:cs="Segoe UI"/>
          <w:b/>
          <w:noProof/>
          <w:sz w:val="36"/>
          <w:szCs w:val="36"/>
          <w:lang w:eastAsia="ru-RU"/>
        </w:rPr>
        <w:drawing>
          <wp:inline distT="0" distB="0" distL="0" distR="0" wp14:anchorId="43C23860" wp14:editId="0CF994B8">
            <wp:extent cx="1543050" cy="1276350"/>
            <wp:effectExtent l="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  <w:r>
        <w:rPr>
          <w:rFonts w:ascii="Segoe UI" w:hAnsi="Segoe UI" w:cs="Segoe UI"/>
          <w:b/>
          <w:bCs/>
          <w:sz w:val="36"/>
          <w:szCs w:val="36"/>
        </w:rPr>
        <w:tab/>
      </w:r>
    </w:p>
    <w:p w:rsidR="004857CA" w:rsidRDefault="004857CA" w:rsidP="00077386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</w:p>
    <w:p w:rsidR="00077386" w:rsidRPr="00077386" w:rsidRDefault="00077386" w:rsidP="00077386">
      <w:pPr>
        <w:spacing w:after="0" w:line="240" w:lineRule="auto"/>
        <w:jc w:val="center"/>
        <w:rPr>
          <w:rFonts w:ascii="Segoe UI" w:hAnsi="Segoe UI" w:cs="Segoe UI"/>
          <w:sz w:val="32"/>
          <w:szCs w:val="32"/>
        </w:rPr>
      </w:pPr>
      <w:r w:rsidRPr="00077386">
        <w:rPr>
          <w:rFonts w:ascii="Segoe UI" w:hAnsi="Segoe UI" w:cs="Segoe UI"/>
          <w:sz w:val="32"/>
          <w:szCs w:val="32"/>
        </w:rPr>
        <w:t xml:space="preserve">Услуги </w:t>
      </w:r>
      <w:proofErr w:type="spellStart"/>
      <w:r w:rsidRPr="00077386">
        <w:rPr>
          <w:rFonts w:ascii="Segoe UI" w:hAnsi="Segoe UI" w:cs="Segoe UI"/>
          <w:sz w:val="32"/>
          <w:szCs w:val="32"/>
        </w:rPr>
        <w:t>Росреестра</w:t>
      </w:r>
      <w:proofErr w:type="spellEnd"/>
      <w:r w:rsidRPr="00077386">
        <w:rPr>
          <w:rFonts w:ascii="Segoe UI" w:hAnsi="Segoe UI" w:cs="Segoe UI"/>
          <w:sz w:val="32"/>
          <w:szCs w:val="32"/>
        </w:rPr>
        <w:t xml:space="preserve"> можно получить в любом офисе МФЦ</w:t>
      </w:r>
    </w:p>
    <w:p w:rsidR="00077386" w:rsidRDefault="00077386" w:rsidP="00300C68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</w:p>
    <w:p w:rsidR="009F44C8" w:rsidRPr="00300C68" w:rsidRDefault="0011693D" w:rsidP="00300C68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300C68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Pr="00300C6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300C68">
        <w:rPr>
          <w:rFonts w:ascii="Segoe UI" w:hAnsi="Segoe UI" w:cs="Segoe UI"/>
          <w:sz w:val="24"/>
          <w:szCs w:val="24"/>
        </w:rPr>
        <w:t xml:space="preserve"> по Иркутской области напоминает, что получить услуги ведомства можно в любом офисе многофункционального центра «Мои документы», которые работают по принципу «одного окна». </w:t>
      </w:r>
    </w:p>
    <w:p w:rsidR="00303A2C" w:rsidRPr="00300C68" w:rsidRDefault="0011693D" w:rsidP="00300C68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300C68">
        <w:rPr>
          <w:rFonts w:ascii="Segoe UI" w:hAnsi="Segoe UI" w:cs="Segoe UI"/>
          <w:sz w:val="24"/>
          <w:szCs w:val="24"/>
        </w:rPr>
        <w:t xml:space="preserve">МФЦ наделены полномочиями по приему и выдаче документов по основным государственным услугам </w:t>
      </w:r>
      <w:proofErr w:type="spellStart"/>
      <w:r w:rsidRPr="00300C6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300C68">
        <w:rPr>
          <w:rFonts w:ascii="Segoe UI" w:hAnsi="Segoe UI" w:cs="Segoe UI"/>
          <w:sz w:val="24"/>
          <w:szCs w:val="24"/>
        </w:rPr>
        <w:t xml:space="preserve">: постановке на кадастровый учёт, регистрации </w:t>
      </w:r>
      <w:r w:rsidR="009A4CB7">
        <w:rPr>
          <w:rFonts w:ascii="Segoe UI" w:hAnsi="Segoe UI" w:cs="Segoe UI"/>
          <w:sz w:val="24"/>
          <w:szCs w:val="24"/>
        </w:rPr>
        <w:t xml:space="preserve">прав </w:t>
      </w:r>
      <w:r w:rsidRPr="00300C68">
        <w:rPr>
          <w:rFonts w:ascii="Segoe UI" w:hAnsi="Segoe UI" w:cs="Segoe UI"/>
          <w:sz w:val="24"/>
          <w:szCs w:val="24"/>
        </w:rPr>
        <w:t>на недвижимое имущество, единой процедуре кадастрового учёта и регистрации прав, предоставлению сведений</w:t>
      </w:r>
      <w:r w:rsidR="00303A2C" w:rsidRPr="00300C68">
        <w:rPr>
          <w:rFonts w:ascii="Segoe UI" w:hAnsi="Segoe UI" w:cs="Segoe UI"/>
          <w:sz w:val="24"/>
          <w:szCs w:val="24"/>
        </w:rPr>
        <w:t xml:space="preserve"> из Единого государственного реестра недвижимости (ЕГРН).</w:t>
      </w:r>
    </w:p>
    <w:p w:rsidR="009A7CE5" w:rsidRPr="00300C68" w:rsidRDefault="00303A2C" w:rsidP="00300C68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300C68">
        <w:rPr>
          <w:rFonts w:ascii="Segoe UI" w:hAnsi="Segoe UI" w:cs="Segoe UI"/>
          <w:sz w:val="24"/>
          <w:szCs w:val="24"/>
        </w:rPr>
        <w:t>За одно посещение МФЦ заявители могут получить сразу комплекс услуг, касающихся владения недвижимостью (зарегистрировать недвижимость, оформить прописку, направить уведомление о строительстве или реконструкции жилого дома и т.д.). Таким образом,</w:t>
      </w:r>
      <w:bookmarkStart w:id="0" w:name="_GoBack"/>
      <w:bookmarkEnd w:id="0"/>
      <w:r w:rsidRPr="00300C68">
        <w:rPr>
          <w:rFonts w:ascii="Segoe UI" w:hAnsi="Segoe UI" w:cs="Segoe UI"/>
          <w:sz w:val="24"/>
          <w:szCs w:val="24"/>
        </w:rPr>
        <w:t xml:space="preserve"> владельцу квартиры, дачи, земельного участка не нужно ходить от ведомства к ведомству, подать и получить необходимые </w:t>
      </w:r>
      <w:r w:rsidR="009A7CE5" w:rsidRPr="00300C68">
        <w:rPr>
          <w:rFonts w:ascii="Segoe UI" w:hAnsi="Segoe UI" w:cs="Segoe UI"/>
          <w:sz w:val="24"/>
          <w:szCs w:val="24"/>
        </w:rPr>
        <w:t>документы</w:t>
      </w:r>
      <w:r w:rsidRPr="00300C68">
        <w:rPr>
          <w:rFonts w:ascii="Segoe UI" w:hAnsi="Segoe UI" w:cs="Segoe UI"/>
          <w:sz w:val="24"/>
          <w:szCs w:val="24"/>
        </w:rPr>
        <w:t xml:space="preserve"> он </w:t>
      </w:r>
      <w:r w:rsidR="009A7CE5" w:rsidRPr="00300C68">
        <w:rPr>
          <w:rFonts w:ascii="Segoe UI" w:hAnsi="Segoe UI" w:cs="Segoe UI"/>
          <w:sz w:val="24"/>
          <w:szCs w:val="24"/>
        </w:rPr>
        <w:t>может в одном месте.</w:t>
      </w:r>
    </w:p>
    <w:p w:rsidR="00300C68" w:rsidRPr="00300C68" w:rsidRDefault="009A7CE5" w:rsidP="00300C68">
      <w:pPr>
        <w:spacing w:after="0" w:line="24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300C68">
        <w:rPr>
          <w:rFonts w:ascii="Segoe UI" w:hAnsi="Segoe UI" w:cs="Segoe UI"/>
          <w:sz w:val="24"/>
          <w:szCs w:val="24"/>
        </w:rPr>
        <w:t>Обращение в МФЦ позволяет заявителю самостоятельно подать документы и не зависеть от действий чиновников, а значит, свести к минимуму влияние человеческого фактора</w:t>
      </w:r>
      <w:r w:rsidR="00300C68" w:rsidRPr="00300C68">
        <w:rPr>
          <w:rFonts w:ascii="Segoe UI" w:hAnsi="Segoe UI" w:cs="Segoe UI"/>
          <w:sz w:val="24"/>
          <w:szCs w:val="24"/>
        </w:rPr>
        <w:t xml:space="preserve"> и исключить влияние коррупционной составляющей.</w:t>
      </w:r>
    </w:p>
    <w:p w:rsidR="00162A0D" w:rsidRDefault="00300C68" w:rsidP="00300C68">
      <w:pPr>
        <w:spacing w:after="0" w:line="240" w:lineRule="auto"/>
        <w:ind w:firstLine="851"/>
        <w:jc w:val="both"/>
      </w:pPr>
      <w:r w:rsidRPr="00300C68">
        <w:rPr>
          <w:rFonts w:ascii="Segoe UI" w:hAnsi="Segoe UI" w:cs="Segoe UI"/>
          <w:sz w:val="24"/>
          <w:szCs w:val="24"/>
        </w:rPr>
        <w:t xml:space="preserve">Получить услуги </w:t>
      </w:r>
      <w:proofErr w:type="spellStart"/>
      <w:r w:rsidRPr="00300C68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300C68">
        <w:rPr>
          <w:rFonts w:ascii="Segoe UI" w:hAnsi="Segoe UI" w:cs="Segoe UI"/>
          <w:sz w:val="24"/>
          <w:szCs w:val="24"/>
        </w:rPr>
        <w:t xml:space="preserve"> также можно на официальном сайте ведомства (</w:t>
      </w:r>
      <w:r w:rsidRPr="00300C68">
        <w:rPr>
          <w:rFonts w:ascii="Segoe UI" w:hAnsi="Segoe UI" w:cs="Segoe UI"/>
          <w:sz w:val="24"/>
          <w:szCs w:val="24"/>
          <w:lang w:val="en-US"/>
        </w:rPr>
        <w:t>www</w:t>
      </w:r>
      <w:r w:rsidRPr="00300C68">
        <w:rPr>
          <w:rFonts w:ascii="Segoe UI" w:hAnsi="Segoe UI" w:cs="Segoe UI"/>
          <w:sz w:val="24"/>
          <w:szCs w:val="24"/>
        </w:rPr>
        <w:t>.</w:t>
      </w:r>
      <w:proofErr w:type="spellStart"/>
      <w:r w:rsidRPr="00300C68">
        <w:rPr>
          <w:rFonts w:ascii="Segoe UI" w:hAnsi="Segoe UI" w:cs="Segoe UI"/>
          <w:sz w:val="24"/>
          <w:szCs w:val="24"/>
          <w:lang w:val="en-US"/>
        </w:rPr>
        <w:t>rosreestr</w:t>
      </w:r>
      <w:proofErr w:type="spellEnd"/>
      <w:r w:rsidRPr="00300C68">
        <w:rPr>
          <w:rFonts w:ascii="Segoe UI" w:hAnsi="Segoe UI" w:cs="Segoe UI"/>
          <w:sz w:val="24"/>
          <w:szCs w:val="24"/>
        </w:rPr>
        <w:t>.</w:t>
      </w:r>
      <w:proofErr w:type="spellStart"/>
      <w:r w:rsidRPr="00300C68">
        <w:rPr>
          <w:rFonts w:ascii="Segoe UI" w:hAnsi="Segoe UI" w:cs="Segoe UI"/>
          <w:sz w:val="24"/>
          <w:szCs w:val="24"/>
          <w:lang w:val="en-US"/>
        </w:rPr>
        <w:t>ru</w:t>
      </w:r>
      <w:proofErr w:type="spellEnd"/>
      <w:r w:rsidRPr="00300C68">
        <w:rPr>
          <w:rFonts w:ascii="Segoe UI" w:hAnsi="Segoe UI" w:cs="Segoe UI"/>
          <w:sz w:val="24"/>
          <w:szCs w:val="24"/>
        </w:rPr>
        <w:t>).</w:t>
      </w:r>
      <w:r w:rsidR="009A7CE5">
        <w:t xml:space="preserve"> </w:t>
      </w:r>
    </w:p>
    <w:p w:rsidR="00162A0D" w:rsidRDefault="00162A0D" w:rsidP="00162A0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162A0D" w:rsidRDefault="00162A0D" w:rsidP="00162A0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162A0D" w:rsidRDefault="00162A0D" w:rsidP="00162A0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</w:p>
    <w:p w:rsidR="00162A0D" w:rsidRPr="004857CA" w:rsidRDefault="004857CA" w:rsidP="00162A0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4857CA">
        <w:rPr>
          <w:rFonts w:ascii="Segoe UI" w:hAnsi="Segoe UI" w:cs="Segoe UI"/>
          <w:sz w:val="24"/>
          <w:szCs w:val="24"/>
        </w:rPr>
        <w:t>Ирина Кондратьева</w:t>
      </w:r>
    </w:p>
    <w:p w:rsidR="004857CA" w:rsidRPr="004857CA" w:rsidRDefault="004857CA" w:rsidP="00162A0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4857CA">
        <w:rPr>
          <w:rFonts w:ascii="Segoe UI" w:hAnsi="Segoe UI" w:cs="Segoe UI"/>
          <w:sz w:val="24"/>
          <w:szCs w:val="24"/>
        </w:rPr>
        <w:t>Специалист-эксперт отдела организации, мониторинга и контроля</w:t>
      </w:r>
    </w:p>
    <w:p w:rsidR="004857CA" w:rsidRPr="004857CA" w:rsidRDefault="004857CA" w:rsidP="00162A0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4857CA">
        <w:rPr>
          <w:rFonts w:ascii="Segoe UI" w:hAnsi="Segoe UI" w:cs="Segoe UI"/>
          <w:sz w:val="24"/>
          <w:szCs w:val="24"/>
        </w:rPr>
        <w:t xml:space="preserve">Управления </w:t>
      </w:r>
      <w:proofErr w:type="spellStart"/>
      <w:r w:rsidRPr="004857CA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4857CA">
        <w:rPr>
          <w:rFonts w:ascii="Segoe UI" w:hAnsi="Segoe UI" w:cs="Segoe UI"/>
          <w:sz w:val="24"/>
          <w:szCs w:val="24"/>
        </w:rPr>
        <w:t xml:space="preserve"> по Иркутской области</w:t>
      </w:r>
    </w:p>
    <w:p w:rsidR="0011693D" w:rsidRPr="004857CA" w:rsidRDefault="009A7CE5" w:rsidP="00162A0D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4857CA">
        <w:rPr>
          <w:rFonts w:ascii="Segoe UI" w:hAnsi="Segoe UI" w:cs="Segoe UI"/>
          <w:sz w:val="24"/>
          <w:szCs w:val="24"/>
        </w:rPr>
        <w:t xml:space="preserve"> </w:t>
      </w:r>
      <w:r w:rsidR="00303A2C" w:rsidRPr="004857CA">
        <w:rPr>
          <w:rFonts w:ascii="Segoe UI" w:hAnsi="Segoe UI" w:cs="Segoe UI"/>
          <w:sz w:val="24"/>
          <w:szCs w:val="24"/>
        </w:rPr>
        <w:t xml:space="preserve">  </w:t>
      </w:r>
      <w:r w:rsidR="0011693D" w:rsidRPr="004857CA">
        <w:rPr>
          <w:rFonts w:ascii="Segoe UI" w:hAnsi="Segoe UI" w:cs="Segoe UI"/>
          <w:sz w:val="24"/>
          <w:szCs w:val="24"/>
        </w:rPr>
        <w:t xml:space="preserve">   </w:t>
      </w:r>
    </w:p>
    <w:sectPr w:rsidR="0011693D" w:rsidRPr="0048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3D"/>
    <w:rsid w:val="00077386"/>
    <w:rsid w:val="0011693D"/>
    <w:rsid w:val="00162A0D"/>
    <w:rsid w:val="002F47ED"/>
    <w:rsid w:val="00300C68"/>
    <w:rsid w:val="00303A2C"/>
    <w:rsid w:val="004857CA"/>
    <w:rsid w:val="009A4CB7"/>
    <w:rsid w:val="009A7CE5"/>
    <w:rsid w:val="009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35C2"/>
  <w15:chartTrackingRefBased/>
  <w15:docId w15:val="{529D0F15-F07E-41B0-90DF-31AA9C46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5</cp:revision>
  <cp:lastPrinted>2018-12-18T05:11:00Z</cp:lastPrinted>
  <dcterms:created xsi:type="dcterms:W3CDTF">2018-12-17T07:51:00Z</dcterms:created>
  <dcterms:modified xsi:type="dcterms:W3CDTF">2018-12-19T07:32:00Z</dcterms:modified>
</cp:coreProperties>
</file>