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F" w:rsidRPr="00DF17C9" w:rsidRDefault="00802CE6" w:rsidP="00802CE6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26.12</w:t>
      </w:r>
      <w:r w:rsidR="00714E2C">
        <w:rPr>
          <w:rFonts w:ascii="Arial" w:eastAsia="Calibri" w:hAnsi="Arial" w:cs="Arial"/>
          <w:b/>
          <w:sz w:val="32"/>
          <w:szCs w:val="32"/>
        </w:rPr>
        <w:t>.2023г</w:t>
      </w:r>
      <w:r w:rsidR="00DF17C9">
        <w:rPr>
          <w:rFonts w:ascii="Arial" w:eastAsia="Calibri" w:hAnsi="Arial" w:cs="Arial"/>
          <w:b/>
          <w:sz w:val="32"/>
          <w:szCs w:val="32"/>
        </w:rPr>
        <w:t>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714E2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40</w:t>
      </w:r>
      <w:r w:rsidR="00DF17C9">
        <w:rPr>
          <w:rFonts w:ascii="Arial" w:eastAsia="Calibri" w:hAnsi="Arial" w:cs="Arial"/>
          <w:b/>
          <w:sz w:val="32"/>
          <w:szCs w:val="32"/>
        </w:rPr>
        <w:t>-</w:t>
      </w:r>
      <w:r w:rsidR="00094B11">
        <w:rPr>
          <w:rFonts w:ascii="Arial" w:eastAsia="Calibri" w:hAnsi="Arial" w:cs="Arial"/>
          <w:b/>
          <w:sz w:val="32"/>
          <w:szCs w:val="32"/>
        </w:rPr>
        <w:t>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D5008" w:rsidRPr="00FE2518" w:rsidRDefault="00ED5008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5A0BFB" w:rsidRPr="00C12BBB" w:rsidRDefault="007F3FE3" w:rsidP="00C12B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</w:t>
      </w:r>
      <w:r w:rsidR="003255E5">
        <w:rPr>
          <w:rFonts w:ascii="Arial" w:eastAsia="Calibri" w:hAnsi="Arial" w:cs="Arial"/>
          <w:b/>
          <w:sz w:val="32"/>
          <w:szCs w:val="32"/>
        </w:rPr>
        <w:t xml:space="preserve"> 03.0</w:t>
      </w:r>
      <w:r w:rsidR="005A0BFB">
        <w:rPr>
          <w:rFonts w:ascii="Arial" w:eastAsia="Calibri" w:hAnsi="Arial" w:cs="Arial"/>
          <w:b/>
          <w:sz w:val="32"/>
          <w:szCs w:val="32"/>
        </w:rPr>
        <w:t>2.2020</w:t>
      </w:r>
      <w:r w:rsidR="005119F5">
        <w:rPr>
          <w:rFonts w:ascii="Arial" w:eastAsia="Calibri" w:hAnsi="Arial" w:cs="Arial"/>
          <w:b/>
          <w:sz w:val="32"/>
          <w:szCs w:val="32"/>
        </w:rPr>
        <w:t>г.</w:t>
      </w:r>
      <w:r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3255E5">
        <w:rPr>
          <w:rFonts w:ascii="Arial" w:eastAsia="Calibri" w:hAnsi="Arial" w:cs="Arial"/>
          <w:b/>
          <w:sz w:val="32"/>
          <w:szCs w:val="32"/>
        </w:rPr>
        <w:t>06</w:t>
      </w:r>
      <w:r w:rsidR="005119F5">
        <w:rPr>
          <w:rFonts w:ascii="Arial" w:eastAsia="Calibri" w:hAnsi="Arial" w:cs="Arial"/>
          <w:b/>
          <w:sz w:val="32"/>
          <w:szCs w:val="32"/>
        </w:rPr>
        <w:t>-п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5119F5">
        <w:rPr>
          <w:rFonts w:ascii="Arial" w:eastAsia="Calibri" w:hAnsi="Arial" w:cs="Arial"/>
          <w:b/>
          <w:sz w:val="32"/>
          <w:szCs w:val="32"/>
        </w:rPr>
        <w:t>«</w:t>
      </w:r>
      <w:r w:rsidR="003255E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="000150B1">
        <w:rPr>
          <w:rFonts w:ascii="Arial" w:hAnsi="Arial" w:cs="Arial"/>
          <w:b/>
          <w:sz w:val="32"/>
          <w:szCs w:val="32"/>
        </w:rPr>
        <w:t xml:space="preserve"> «ПРЕДОСТАВЛЕНИЕ ЗЕМЕЛЬНЫХ УЧАСТКОВ В СОБСТВЕННОСТЬ ЗА ПЛАТУ БЕЗ ПРОВЕДЕНИЯ ТОРГОВ»</w:t>
      </w:r>
    </w:p>
    <w:p w:rsidR="00ED5008" w:rsidRPr="009617F1" w:rsidRDefault="00ED5008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A34895" w:rsidRPr="000C2A27" w:rsidRDefault="00A34895" w:rsidP="00660480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  <w:kern w:val="2"/>
        </w:rPr>
      </w:pPr>
      <w:r w:rsidRPr="000C2A27">
        <w:rPr>
          <w:rFonts w:ascii="Arial" w:hAnsi="Arial" w:cs="Arial"/>
          <w:kern w:val="2"/>
        </w:rPr>
        <w:t>В соответствии с Федеральным законом от 27 июля 2010 года № 210</w:t>
      </w:r>
      <w:r w:rsidRPr="000C2A27">
        <w:rPr>
          <w:rFonts w:ascii="Arial" w:hAnsi="Arial" w:cs="Arial"/>
          <w:kern w:val="2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</w:t>
      </w:r>
      <w:r w:rsidR="006A79FF">
        <w:rPr>
          <w:rFonts w:ascii="Arial" w:hAnsi="Arial" w:cs="Arial"/>
          <w:kern w:val="2"/>
        </w:rPr>
        <w:t xml:space="preserve"> постановления Правительства РФ от 09.04.2022 № 629 «Об особенностях регулирования земельных отношений в РФ в 2022 и 2023 годах, а также о случаях установления</w:t>
      </w:r>
      <w:r w:rsidR="00A201B8">
        <w:rPr>
          <w:rFonts w:ascii="Arial" w:hAnsi="Arial" w:cs="Arial"/>
          <w:kern w:val="2"/>
        </w:rPr>
        <w:t xml:space="preserve">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C132E1">
        <w:rPr>
          <w:rFonts w:ascii="Arial" w:hAnsi="Arial" w:cs="Arial"/>
          <w:kern w:val="2"/>
        </w:rPr>
        <w:t>,</w:t>
      </w:r>
      <w:r w:rsidRPr="000C2A27">
        <w:rPr>
          <w:rFonts w:ascii="Arial" w:hAnsi="Arial" w:cs="Arial"/>
          <w:kern w:val="2"/>
        </w:rPr>
        <w:t xml:space="preserve"> постановлением администрации муниципального образования «Могоенок»</w:t>
      </w:r>
      <w:r w:rsidRPr="000C2A27">
        <w:rPr>
          <w:rFonts w:ascii="Arial" w:hAnsi="Arial" w:cs="Arial"/>
          <w:i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 от 27.01</w:t>
      </w:r>
      <w:r w:rsidRPr="000C2A27">
        <w:rPr>
          <w:rFonts w:ascii="Arial" w:hAnsi="Arial" w:cs="Arial"/>
          <w:kern w:val="2"/>
        </w:rPr>
        <w:t>.2012 №</w:t>
      </w:r>
      <w:r>
        <w:rPr>
          <w:rFonts w:ascii="Arial" w:hAnsi="Arial" w:cs="Arial"/>
          <w:kern w:val="2"/>
        </w:rPr>
        <w:t xml:space="preserve"> 5</w:t>
      </w:r>
      <w:r w:rsidRPr="000C2A27">
        <w:rPr>
          <w:rFonts w:ascii="Arial" w:hAnsi="Arial" w:cs="Arial"/>
          <w:kern w:val="2"/>
        </w:rPr>
        <w:t>-п</w:t>
      </w:r>
      <w:r w:rsidR="00C00234">
        <w:rPr>
          <w:rFonts w:ascii="Arial" w:hAnsi="Arial" w:cs="Arial"/>
          <w:kern w:val="2"/>
        </w:rPr>
        <w:t xml:space="preserve"> «Об утвержд</w:t>
      </w:r>
      <w:r w:rsidR="00660480">
        <w:rPr>
          <w:rFonts w:ascii="Arial" w:hAnsi="Arial" w:cs="Arial"/>
          <w:kern w:val="2"/>
        </w:rPr>
        <w:t>ении порядка разработки и утвер</w:t>
      </w:r>
      <w:r w:rsidR="00C00234">
        <w:rPr>
          <w:rFonts w:ascii="Arial" w:hAnsi="Arial" w:cs="Arial"/>
          <w:kern w:val="2"/>
        </w:rPr>
        <w:t>ждения административных регламентов предоставления муниципальных услуг»</w:t>
      </w:r>
      <w:r w:rsidRPr="000C2A27">
        <w:rPr>
          <w:rFonts w:ascii="Arial" w:hAnsi="Arial" w:cs="Arial"/>
          <w:kern w:val="2"/>
        </w:rPr>
        <w:t>, администрация муниципального образования «Могоенок»</w:t>
      </w:r>
    </w:p>
    <w:p w:rsidR="00ED5008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617F1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D60AF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ED5008" w:rsidRPr="000D60AF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60480" w:rsidRDefault="002E63F2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</w:t>
      </w:r>
      <w:r w:rsidR="00563F97">
        <w:rPr>
          <w:rFonts w:ascii="Arial" w:hAnsi="Arial" w:cs="Arial"/>
        </w:rPr>
        <w:t>Внести</w:t>
      </w:r>
      <w:r w:rsidR="004D6621">
        <w:rPr>
          <w:rFonts w:ascii="Arial" w:hAnsi="Arial" w:cs="Arial"/>
        </w:rPr>
        <w:t xml:space="preserve"> </w:t>
      </w:r>
      <w:r w:rsidR="00660480">
        <w:rPr>
          <w:rFonts w:ascii="Arial" w:hAnsi="Arial" w:cs="Arial"/>
        </w:rPr>
        <w:t>изменения</w:t>
      </w:r>
      <w:r w:rsidR="004D6621">
        <w:rPr>
          <w:rFonts w:ascii="Arial" w:hAnsi="Arial" w:cs="Arial"/>
        </w:rPr>
        <w:t xml:space="preserve"> в Административный регламент предоставления муниципальной услуги «Предоставление земельных участков в собственность за плату без проведения торгов»</w:t>
      </w:r>
      <w:r w:rsidR="00563F97">
        <w:rPr>
          <w:rFonts w:ascii="Arial" w:hAnsi="Arial" w:cs="Arial"/>
        </w:rPr>
        <w:t>, утвержденного Постановлением от 03.02.2020 г. № 06-п</w:t>
      </w:r>
    </w:p>
    <w:p w:rsidR="00B75DEA" w:rsidRDefault="00563F97" w:rsidP="0065703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109F7">
        <w:rPr>
          <w:rFonts w:ascii="Arial" w:hAnsi="Arial" w:cs="Arial"/>
        </w:rPr>
        <w:t>Абзац четвертый</w:t>
      </w:r>
      <w:r w:rsidR="008538A6">
        <w:rPr>
          <w:rFonts w:ascii="Arial" w:hAnsi="Arial" w:cs="Arial"/>
        </w:rPr>
        <w:t>, пункт</w:t>
      </w:r>
      <w:r w:rsidR="003E4953">
        <w:rPr>
          <w:rFonts w:ascii="Arial" w:hAnsi="Arial" w:cs="Arial"/>
        </w:rPr>
        <w:t xml:space="preserve"> 14</w:t>
      </w:r>
      <w:r w:rsidR="008538A6">
        <w:rPr>
          <w:rFonts w:ascii="Arial" w:hAnsi="Arial" w:cs="Arial"/>
        </w:rPr>
        <w:t xml:space="preserve"> </w:t>
      </w:r>
      <w:r w:rsidR="003E4953">
        <w:rPr>
          <w:rFonts w:ascii="Arial" w:hAnsi="Arial" w:cs="Arial"/>
        </w:rPr>
        <w:t>Административного регламента</w:t>
      </w:r>
      <w:r w:rsidR="008538A6">
        <w:rPr>
          <w:rFonts w:ascii="Arial" w:hAnsi="Arial" w:cs="Arial"/>
        </w:rPr>
        <w:t xml:space="preserve"> изложить</w:t>
      </w:r>
      <w:r w:rsidR="007A1F2F">
        <w:rPr>
          <w:rFonts w:ascii="Arial" w:hAnsi="Arial" w:cs="Arial"/>
        </w:rPr>
        <w:t xml:space="preserve"> в следующей редакции</w:t>
      </w:r>
      <w:r w:rsidR="001A2EC1">
        <w:rPr>
          <w:rFonts w:ascii="Arial" w:hAnsi="Arial" w:cs="Arial"/>
        </w:rPr>
        <w:t>:</w:t>
      </w:r>
      <w:r w:rsidR="00657034">
        <w:rPr>
          <w:rFonts w:ascii="Arial" w:hAnsi="Arial" w:cs="Arial"/>
        </w:rPr>
        <w:t xml:space="preserve"> </w:t>
      </w:r>
      <w:r w:rsidR="00B003DD">
        <w:rPr>
          <w:rFonts w:ascii="Arial" w:hAnsi="Arial" w:cs="Arial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686CDD">
        <w:rPr>
          <w:rFonts w:ascii="Arial" w:hAnsi="Arial" w:cs="Arial"/>
        </w:rPr>
        <w:t>администрацию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</w:t>
      </w:r>
      <w:r w:rsidR="00FE2511">
        <w:rPr>
          <w:rFonts w:ascii="Arial" w:hAnsi="Arial" w:cs="Arial"/>
        </w:rPr>
        <w:t xml:space="preserve"> в обращении, поступившем в администрацию или должностному лицу в письменной форме»</w:t>
      </w:r>
      <w:r w:rsidR="007F788C">
        <w:rPr>
          <w:rFonts w:ascii="Arial" w:hAnsi="Arial" w:cs="Arial"/>
        </w:rPr>
        <w:t>.</w:t>
      </w:r>
    </w:p>
    <w:p w:rsidR="00F24384" w:rsidRDefault="00B109F7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826C21">
        <w:rPr>
          <w:rFonts w:ascii="Arial" w:hAnsi="Arial" w:cs="Arial"/>
        </w:rPr>
        <w:t xml:space="preserve"> пункт </w:t>
      </w:r>
      <w:r w:rsidR="00843BDE">
        <w:rPr>
          <w:rFonts w:ascii="Arial" w:hAnsi="Arial" w:cs="Arial"/>
        </w:rPr>
        <w:t>3 Административного регламента</w:t>
      </w:r>
      <w:r w:rsidR="00826C21">
        <w:rPr>
          <w:rFonts w:ascii="Arial" w:hAnsi="Arial" w:cs="Arial"/>
        </w:rPr>
        <w:t xml:space="preserve"> дополнить пунктом 9 следующего содержания: </w:t>
      </w:r>
    </w:p>
    <w:p w:rsidR="00B109F7" w:rsidRDefault="00826C21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«9)</w:t>
      </w:r>
      <w:r w:rsidR="00DF04AB">
        <w:rPr>
          <w:rFonts w:ascii="Arial" w:hAnsi="Arial" w:cs="Arial"/>
        </w:rPr>
        <w:t xml:space="preserve"> Уста</w:t>
      </w:r>
      <w:r w:rsidR="00DF4301">
        <w:rPr>
          <w:rFonts w:ascii="Arial" w:hAnsi="Arial" w:cs="Arial"/>
        </w:rPr>
        <w:t>новить, что в 2022 и 2023 годах предоставление земельных участков, находящихся в государственной или муниципальной собственности, осуществляется с учетом следующих особенностей:</w:t>
      </w:r>
    </w:p>
    <w:p w:rsidR="00DF4301" w:rsidRDefault="008501BD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а)</w:t>
      </w:r>
      <w:r>
        <w:rPr>
          <w:color w:val="464C55"/>
          <w:shd w:val="clear" w:color="auto" w:fill="FFFFFF"/>
        </w:rPr>
        <w:t xml:space="preserve"> </w:t>
      </w:r>
      <w:r w:rsidRPr="00FE1B1C">
        <w:rPr>
          <w:rFonts w:ascii="Arial" w:hAnsi="Arial" w:cs="Arial"/>
          <w:shd w:val="clear" w:color="auto" w:fill="FFFFFF"/>
        </w:rPr>
        <w:t>допускается наряду со случаями, предусмотренными Земельным кодексом Российской Федерации,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для ведения личного подсобного хозяйства, ведения гражданами садоводства или огородничества для собственных нужд, отдыха</w:t>
      </w:r>
      <w:r w:rsidRPr="008501BD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FE1B1C">
        <w:rPr>
          <w:rFonts w:ascii="Arial" w:hAnsi="Arial" w:cs="Arial"/>
          <w:shd w:val="clear" w:color="auto" w:fill="FFFFFF"/>
        </w:rPr>
        <w:t>(рекреации), производственной деятельности, нужд промышленности и предоставленных в аренду, при условии отсутствия у уполномоченного органа, предусмотренного </w:t>
      </w:r>
      <w:hyperlink r:id="rId7" w:anchor="block_3902" w:history="1">
        <w:r w:rsidRPr="00FE1B1C">
          <w:rPr>
            <w:rStyle w:val="a3"/>
            <w:rFonts w:ascii="Arial" w:hAnsi="Arial" w:cs="Arial"/>
            <w:color w:val="auto"/>
            <w:shd w:val="clear" w:color="auto" w:fill="FFFFFF"/>
          </w:rPr>
          <w:t>статьей 39</w:t>
        </w:r>
        <w:r w:rsidRPr="00FE1B1C">
          <w:rPr>
            <w:rStyle w:val="a3"/>
            <w:rFonts w:ascii="Arial" w:hAnsi="Arial" w:cs="Arial"/>
            <w:color w:val="auto"/>
            <w:shd w:val="clear" w:color="auto" w:fill="FFFFFF"/>
            <w:vertAlign w:val="superscript"/>
          </w:rPr>
          <w:t> 2</w:t>
        </w:r>
      </w:hyperlink>
      <w:r w:rsidRPr="00FE1B1C">
        <w:rPr>
          <w:rFonts w:ascii="Arial" w:hAnsi="Arial" w:cs="Arial"/>
          <w:shd w:val="clear" w:color="auto" w:fill="FFFFFF"/>
        </w:rPr>
        <w:t> Земельного кодекса Российской Федерации,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участка;</w:t>
      </w:r>
    </w:p>
    <w:p w:rsidR="00FE1B1C" w:rsidRPr="00597183" w:rsidRDefault="00FE1B1C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97183">
        <w:rPr>
          <w:rFonts w:ascii="Arial" w:hAnsi="Arial" w:cs="Arial"/>
          <w:shd w:val="clear" w:color="auto" w:fill="FFFFFF"/>
        </w:rPr>
        <w:t>а</w:t>
      </w:r>
      <w:r w:rsidR="00597183" w:rsidRPr="00597183">
        <w:rPr>
          <w:rFonts w:ascii="Arial" w:hAnsi="Arial" w:cs="Arial"/>
          <w:shd w:val="clear" w:color="auto" w:fill="FFFFFF"/>
        </w:rPr>
        <w:t>(1</w:t>
      </w:r>
      <w:r w:rsidRPr="00597183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 </w:t>
      </w:r>
      <w:r w:rsidRPr="00597183">
        <w:rPr>
          <w:rFonts w:ascii="Arial" w:hAnsi="Arial" w:cs="Arial"/>
          <w:shd w:val="clear" w:color="auto" w:fill="FFFFFF"/>
        </w:rPr>
        <w:t>)</w:t>
      </w:r>
      <w:r w:rsidR="00597183" w:rsidRPr="00597183">
        <w:rPr>
          <w:rFonts w:ascii="Arial" w:hAnsi="Arial" w:cs="Arial"/>
          <w:shd w:val="clear" w:color="auto" w:fill="FFFFFF"/>
        </w:rPr>
        <w:t>)</w:t>
      </w:r>
      <w:r w:rsidRPr="00597183">
        <w:rPr>
          <w:rFonts w:ascii="Arial" w:hAnsi="Arial" w:cs="Arial"/>
          <w:shd w:val="clear" w:color="auto" w:fill="FFFFFF"/>
        </w:rPr>
        <w:t xml:space="preserve"> наряду со случаями, предусмотренными </w:t>
      </w:r>
      <w:hyperlink r:id="rId8" w:history="1">
        <w:r w:rsidRPr="00597183">
          <w:rPr>
            <w:rStyle w:val="a3"/>
            <w:rFonts w:ascii="Arial" w:hAnsi="Arial" w:cs="Arial"/>
            <w:color w:val="auto"/>
            <w:shd w:val="clear" w:color="auto" w:fill="FFFFFF"/>
          </w:rPr>
          <w:t>Земельным кодексом</w:t>
        </w:r>
      </w:hyperlink>
      <w:r w:rsidRPr="00597183">
        <w:rPr>
          <w:rFonts w:ascii="Arial" w:hAnsi="Arial" w:cs="Arial"/>
          <w:shd w:val="clear" w:color="auto" w:fill="FFFFFF"/>
        </w:rPr>
        <w:t> Российской Федерации, земельный участок, находящийся в собственности субъекта Российской Федерации или муниципальной собственности, или земельный участок, государственная собственность на который не разграничена, предоставляется без проведения торгов в собственность за плату или аренду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 Российской Федерации или муниципальной собственности, до заключения договора купли-продажи или аренды земельного участка;</w:t>
      </w:r>
    </w:p>
    <w:p w:rsidR="002E63F2" w:rsidRPr="002E63F2" w:rsidRDefault="00855C90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0D60AF">
        <w:rPr>
          <w:rFonts w:ascii="Arial" w:hAnsi="Arial" w:cs="Arial"/>
        </w:rPr>
        <w:t>Могоеновский вестник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>муниципального образования «</w:t>
      </w:r>
      <w:r w:rsidR="000D60AF">
        <w:rPr>
          <w:rFonts w:ascii="Arial" w:hAnsi="Arial" w:cs="Arial"/>
        </w:rPr>
        <w:t>Могоенок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ED5008" w:rsidRDefault="00ED5008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C4080" w:rsidRDefault="000C4080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B40EC" w:rsidRPr="00A64E60" w:rsidRDefault="009B40EC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bookmarkStart w:id="0" w:name="Par73"/>
      <w:bookmarkEnd w:id="0"/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Могоенок»</w:t>
      </w:r>
    </w:p>
    <w:p w:rsidR="009B40EC" w:rsidRDefault="00855C90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М.С.Молева</w:t>
      </w:r>
    </w:p>
    <w:p w:rsidR="00ED5008" w:rsidRPr="00A64E60" w:rsidRDefault="00ED5008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</w:p>
    <w:p w:rsidR="002B7567" w:rsidRPr="004F0428" w:rsidRDefault="002B7567" w:rsidP="002B7567">
      <w:pPr>
        <w:rPr>
          <w:rFonts w:ascii="Arial" w:hAnsi="Arial" w:cs="Arial"/>
        </w:rPr>
      </w:pPr>
    </w:p>
    <w:sectPr w:rsidR="002B7567" w:rsidRPr="004F0428" w:rsidSect="00802CE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3" w:rsidRDefault="00BA6B83" w:rsidP="00367E58">
      <w:r>
        <w:separator/>
      </w:r>
    </w:p>
  </w:endnote>
  <w:endnote w:type="continuationSeparator" w:id="1">
    <w:p w:rsidR="00BA6B83" w:rsidRDefault="00BA6B83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3" w:rsidRDefault="00BA6B83" w:rsidP="00367E58">
      <w:r>
        <w:separator/>
      </w:r>
    </w:p>
  </w:footnote>
  <w:footnote w:type="continuationSeparator" w:id="1">
    <w:p w:rsidR="00BA6B83" w:rsidRDefault="00BA6B83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8" w:rsidRDefault="00367E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150B1"/>
    <w:rsid w:val="00032FF6"/>
    <w:rsid w:val="00050503"/>
    <w:rsid w:val="00094B11"/>
    <w:rsid w:val="000C379A"/>
    <w:rsid w:val="000C4080"/>
    <w:rsid w:val="000D60AF"/>
    <w:rsid w:val="000F0477"/>
    <w:rsid w:val="00152EBB"/>
    <w:rsid w:val="00164C83"/>
    <w:rsid w:val="00165CA3"/>
    <w:rsid w:val="00195C7C"/>
    <w:rsid w:val="001A2EC1"/>
    <w:rsid w:val="001A36E4"/>
    <w:rsid w:val="001A5F42"/>
    <w:rsid w:val="001C6965"/>
    <w:rsid w:val="001E2631"/>
    <w:rsid w:val="001E2B5C"/>
    <w:rsid w:val="001E561F"/>
    <w:rsid w:val="001F24E0"/>
    <w:rsid w:val="002315D2"/>
    <w:rsid w:val="0028188E"/>
    <w:rsid w:val="002A2857"/>
    <w:rsid w:val="002B7567"/>
    <w:rsid w:val="002C5ADB"/>
    <w:rsid w:val="002C5FAB"/>
    <w:rsid w:val="002D7448"/>
    <w:rsid w:val="002E063F"/>
    <w:rsid w:val="002E63F2"/>
    <w:rsid w:val="00301610"/>
    <w:rsid w:val="0030681E"/>
    <w:rsid w:val="00315337"/>
    <w:rsid w:val="003255E5"/>
    <w:rsid w:val="00334D41"/>
    <w:rsid w:val="00342674"/>
    <w:rsid w:val="00353F4B"/>
    <w:rsid w:val="00356DC1"/>
    <w:rsid w:val="00367E58"/>
    <w:rsid w:val="003841C8"/>
    <w:rsid w:val="003C6DE9"/>
    <w:rsid w:val="003E4953"/>
    <w:rsid w:val="00423F3F"/>
    <w:rsid w:val="0043089B"/>
    <w:rsid w:val="00484284"/>
    <w:rsid w:val="00497F82"/>
    <w:rsid w:val="004B0040"/>
    <w:rsid w:val="004C1C71"/>
    <w:rsid w:val="004D6621"/>
    <w:rsid w:val="004F0428"/>
    <w:rsid w:val="005119F5"/>
    <w:rsid w:val="00533CCE"/>
    <w:rsid w:val="00545263"/>
    <w:rsid w:val="00563F97"/>
    <w:rsid w:val="00584415"/>
    <w:rsid w:val="00597183"/>
    <w:rsid w:val="005A0BFB"/>
    <w:rsid w:val="005B1429"/>
    <w:rsid w:val="005C3601"/>
    <w:rsid w:val="00647876"/>
    <w:rsid w:val="006513FE"/>
    <w:rsid w:val="00657034"/>
    <w:rsid w:val="00660181"/>
    <w:rsid w:val="00660480"/>
    <w:rsid w:val="00686CDD"/>
    <w:rsid w:val="006A79FF"/>
    <w:rsid w:val="006E4C40"/>
    <w:rsid w:val="006E529F"/>
    <w:rsid w:val="006F607D"/>
    <w:rsid w:val="00714E2C"/>
    <w:rsid w:val="007203E0"/>
    <w:rsid w:val="00746DC8"/>
    <w:rsid w:val="00764C66"/>
    <w:rsid w:val="00774783"/>
    <w:rsid w:val="007A1F2F"/>
    <w:rsid w:val="007B3909"/>
    <w:rsid w:val="007E4F1A"/>
    <w:rsid w:val="007F3FE3"/>
    <w:rsid w:val="007F788C"/>
    <w:rsid w:val="00802CE6"/>
    <w:rsid w:val="00812278"/>
    <w:rsid w:val="00824183"/>
    <w:rsid w:val="00826C21"/>
    <w:rsid w:val="00843BDE"/>
    <w:rsid w:val="008501BD"/>
    <w:rsid w:val="0085298E"/>
    <w:rsid w:val="008538A6"/>
    <w:rsid w:val="00855C90"/>
    <w:rsid w:val="00863F79"/>
    <w:rsid w:val="008A6201"/>
    <w:rsid w:val="008D05E5"/>
    <w:rsid w:val="008F37E3"/>
    <w:rsid w:val="00933C99"/>
    <w:rsid w:val="009617F1"/>
    <w:rsid w:val="0097426C"/>
    <w:rsid w:val="0098743C"/>
    <w:rsid w:val="00997B7C"/>
    <w:rsid w:val="009A2DF7"/>
    <w:rsid w:val="009A46EA"/>
    <w:rsid w:val="009B40EC"/>
    <w:rsid w:val="00A00B08"/>
    <w:rsid w:val="00A041D2"/>
    <w:rsid w:val="00A201B8"/>
    <w:rsid w:val="00A27D0A"/>
    <w:rsid w:val="00A34895"/>
    <w:rsid w:val="00A53590"/>
    <w:rsid w:val="00A6732A"/>
    <w:rsid w:val="00A91E9E"/>
    <w:rsid w:val="00AB3318"/>
    <w:rsid w:val="00AD29DF"/>
    <w:rsid w:val="00AF3F9A"/>
    <w:rsid w:val="00AF4A70"/>
    <w:rsid w:val="00B003DD"/>
    <w:rsid w:val="00B109F7"/>
    <w:rsid w:val="00B16C0B"/>
    <w:rsid w:val="00B25DCF"/>
    <w:rsid w:val="00B30CD8"/>
    <w:rsid w:val="00B4161C"/>
    <w:rsid w:val="00B635F0"/>
    <w:rsid w:val="00B75DEA"/>
    <w:rsid w:val="00B975FE"/>
    <w:rsid w:val="00BA5D73"/>
    <w:rsid w:val="00BA6B83"/>
    <w:rsid w:val="00C00234"/>
    <w:rsid w:val="00C12BBB"/>
    <w:rsid w:val="00C132E1"/>
    <w:rsid w:val="00C27DFF"/>
    <w:rsid w:val="00C3681A"/>
    <w:rsid w:val="00C608A4"/>
    <w:rsid w:val="00C60A13"/>
    <w:rsid w:val="00CB79D5"/>
    <w:rsid w:val="00CD6EDF"/>
    <w:rsid w:val="00CF5AB1"/>
    <w:rsid w:val="00D07874"/>
    <w:rsid w:val="00D20E96"/>
    <w:rsid w:val="00D21B34"/>
    <w:rsid w:val="00D24AA8"/>
    <w:rsid w:val="00D26DB4"/>
    <w:rsid w:val="00D42B1D"/>
    <w:rsid w:val="00D61E70"/>
    <w:rsid w:val="00D62FEE"/>
    <w:rsid w:val="00D71546"/>
    <w:rsid w:val="00D851CE"/>
    <w:rsid w:val="00D91604"/>
    <w:rsid w:val="00DB12A6"/>
    <w:rsid w:val="00DB39E9"/>
    <w:rsid w:val="00DF04AB"/>
    <w:rsid w:val="00DF17C9"/>
    <w:rsid w:val="00DF4301"/>
    <w:rsid w:val="00DF4670"/>
    <w:rsid w:val="00E0640B"/>
    <w:rsid w:val="00E33C98"/>
    <w:rsid w:val="00E70FA8"/>
    <w:rsid w:val="00E857EF"/>
    <w:rsid w:val="00EC68F3"/>
    <w:rsid w:val="00ED5008"/>
    <w:rsid w:val="00F1508D"/>
    <w:rsid w:val="00F24384"/>
    <w:rsid w:val="00F25E58"/>
    <w:rsid w:val="00F867E0"/>
    <w:rsid w:val="00FA3427"/>
    <w:rsid w:val="00FC540C"/>
    <w:rsid w:val="00FD3483"/>
    <w:rsid w:val="00FE0577"/>
    <w:rsid w:val="00FE1B1C"/>
    <w:rsid w:val="00FE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0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C12BBB"/>
    <w:rPr>
      <w:b/>
      <w:bCs/>
      <w:color w:val="008000"/>
    </w:rPr>
  </w:style>
  <w:style w:type="paragraph" w:styleId="ae">
    <w:name w:val="Normal (Web)"/>
    <w:basedOn w:val="a"/>
    <w:rsid w:val="00C00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4624/3778775a4e4d7682d4f865d169cccda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8109-F77E-4068-9750-51D7DC8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5</cp:revision>
  <cp:lastPrinted>2023-12-26T01:59:00Z</cp:lastPrinted>
  <dcterms:created xsi:type="dcterms:W3CDTF">2023-12-20T08:47:00Z</dcterms:created>
  <dcterms:modified xsi:type="dcterms:W3CDTF">2023-12-26T02:06:00Z</dcterms:modified>
</cp:coreProperties>
</file>