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E1" w:rsidRPr="003F2F91" w:rsidRDefault="004527D9" w:rsidP="00581D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14</w:t>
      </w:r>
      <w:r w:rsidR="00581DCF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06</w:t>
      </w:r>
      <w:r w:rsidR="003F2F91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9C6BE1"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202</w:t>
      </w:r>
      <w:r w:rsidR="003F2F91">
        <w:rPr>
          <w:rFonts w:ascii="Arial" w:eastAsia="Times New Roman" w:hAnsi="Arial" w:cs="Arial"/>
          <w:b/>
          <w:sz w:val="32"/>
          <w:szCs w:val="32"/>
          <w:lang w:eastAsia="ru-RU"/>
        </w:rPr>
        <w:t>3 г. №</w:t>
      </w:r>
      <w:r w:rsidR="00F52C9F">
        <w:rPr>
          <w:rFonts w:ascii="Arial" w:eastAsia="Times New Roman" w:hAnsi="Arial" w:cs="Arial"/>
          <w:b/>
          <w:sz w:val="32"/>
          <w:szCs w:val="32"/>
          <w:lang w:eastAsia="ru-RU"/>
        </w:rPr>
        <w:t>15</w:t>
      </w:r>
      <w:r w:rsidR="003F2F91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АЛАРСКИЙ РАЙОН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 w:rsidR="00581DCF">
        <w:rPr>
          <w:rFonts w:ascii="Arial" w:eastAsia="Times New Roman" w:hAnsi="Arial" w:cs="Arial"/>
          <w:b/>
          <w:sz w:val="32"/>
          <w:szCs w:val="32"/>
          <w:lang w:eastAsia="ru-RU"/>
        </w:rPr>
        <w:t>МОГОЕНОК</w:t>
      </w: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C6BE1" w:rsidRDefault="009C6BE1" w:rsidP="00581D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proofErr w:type="gramStart"/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ПОЛОЖЕНИЯ О ПОРЯДКЕ УЧЕТА ГРАЖДАН В КАЧЕСТВЕ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НУЖДАЮЩИХСЯ В ЖИЛЫХ ПОМЕЩЕНИЯХ ДЛЯ СОЦИАЛЬНОЙ ЗАЩИТЫ</w:t>
      </w:r>
      <w:proofErr w:type="gramEnd"/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СПЕЦИАЛИЗИРОВАННОГО ЖИЛИЩНОГО ФОНДА МУНИЦИПАЛЬНОГО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ОБРАЗОВАНИЯ "</w:t>
      </w:r>
      <w:r w:rsidR="00267A6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МОГОЕНОК</w:t>
      </w: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" </w:t>
      </w:r>
      <w:r w:rsidR="001E28A8"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И </w:t>
      </w: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ОБЕСПЕЧЕНИ</w:t>
      </w:r>
      <w:r w:rsidR="00EC0EB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Я</w:t>
      </w: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ГРАЖДАН ЖИЛЫМИ</w:t>
      </w:r>
    </w:p>
    <w:p w:rsidR="009C6BE1" w:rsidRPr="009C6BE1" w:rsidRDefault="009C6BE1" w:rsidP="009C6B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C6B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ПОМЕЩЕНИЯМИ ДЛЯ СОЦИАЛЬНОЙ ЗАЩИТЫ</w:t>
      </w:r>
    </w:p>
    <w:p w:rsidR="009C6BE1" w:rsidRPr="00BE2486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84ACE" w:rsidRPr="001A4F6C" w:rsidRDefault="009C6BE1" w:rsidP="001A4F6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A4F6C">
        <w:rPr>
          <w:rFonts w:ascii="Arial" w:hAnsi="Arial" w:cs="Arial"/>
          <w:sz w:val="24"/>
          <w:szCs w:val="24"/>
          <w:lang w:eastAsia="ru-RU"/>
        </w:rPr>
        <w:t>В целях упорядочения работы по предоставлению жилых помещений для социальной защиты специализированного жилищного фонда муниципа</w:t>
      </w:r>
      <w:r w:rsidR="00267A6F" w:rsidRPr="001A4F6C">
        <w:rPr>
          <w:rFonts w:ascii="Arial" w:hAnsi="Arial" w:cs="Arial"/>
          <w:sz w:val="24"/>
          <w:szCs w:val="24"/>
          <w:lang w:eastAsia="ru-RU"/>
        </w:rPr>
        <w:t>льного образования «Могоенок</w:t>
      </w:r>
      <w:r w:rsidRPr="001A4F6C">
        <w:rPr>
          <w:rFonts w:ascii="Arial" w:hAnsi="Arial" w:cs="Arial"/>
          <w:sz w:val="24"/>
          <w:szCs w:val="24"/>
          <w:lang w:eastAsia="ru-RU"/>
        </w:rPr>
        <w:t>» по договорам безвозмездного пользования, в соответствии с пунктом 3.1 части 1 статьи 14, статьей 109 Жилищного кодекса Российской Федерации, частью 2 статьи 3 Закона Иркутской области от 10.12.2007 № 117-оз «О порядке и условиях предоставления в Иркутской области жилых помещений для социальной защиты отдельных</w:t>
      </w:r>
      <w:proofErr w:type="gramEnd"/>
      <w:r w:rsidRPr="001A4F6C">
        <w:rPr>
          <w:rFonts w:ascii="Arial" w:hAnsi="Arial" w:cs="Arial"/>
          <w:sz w:val="24"/>
          <w:szCs w:val="24"/>
          <w:lang w:eastAsia="ru-RU"/>
        </w:rPr>
        <w:t xml:space="preserve"> категорий граждан», руководствуясь </w:t>
      </w:r>
      <w:r w:rsidR="00484ACE" w:rsidRPr="001A4F6C">
        <w:rPr>
          <w:rFonts w:ascii="Arial" w:hAnsi="Arial" w:cs="Arial"/>
          <w:sz w:val="24"/>
          <w:szCs w:val="24"/>
          <w:lang w:eastAsia="ru-RU"/>
        </w:rPr>
        <w:t xml:space="preserve">Уставом </w:t>
      </w:r>
      <w:r w:rsidRPr="001A4F6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4ACE" w:rsidRPr="001A4F6C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267A6F" w:rsidRPr="001A4F6C">
        <w:rPr>
          <w:rFonts w:ascii="Arial" w:hAnsi="Arial" w:cs="Arial"/>
          <w:sz w:val="24"/>
          <w:szCs w:val="24"/>
          <w:lang w:eastAsia="ru-RU"/>
        </w:rPr>
        <w:t>Могоенок</w:t>
      </w:r>
      <w:r w:rsidR="00484ACE" w:rsidRPr="001A4F6C">
        <w:rPr>
          <w:rFonts w:ascii="Arial" w:hAnsi="Arial" w:cs="Arial"/>
          <w:sz w:val="24"/>
          <w:szCs w:val="24"/>
          <w:lang w:eastAsia="ru-RU"/>
        </w:rPr>
        <w:t xml:space="preserve">», </w:t>
      </w:r>
      <w:r w:rsidRPr="001A4F6C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r w:rsidR="00484ACE" w:rsidRPr="001A4F6C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267A6F" w:rsidRPr="001A4F6C">
        <w:rPr>
          <w:rFonts w:ascii="Arial" w:hAnsi="Arial" w:cs="Arial"/>
          <w:sz w:val="24"/>
          <w:szCs w:val="24"/>
          <w:lang w:eastAsia="ru-RU"/>
        </w:rPr>
        <w:t>Могоенок</w:t>
      </w:r>
      <w:r w:rsidR="00484ACE" w:rsidRPr="001A4F6C">
        <w:rPr>
          <w:rFonts w:ascii="Arial" w:hAnsi="Arial" w:cs="Arial"/>
          <w:sz w:val="24"/>
          <w:szCs w:val="24"/>
          <w:lang w:eastAsia="ru-RU"/>
        </w:rPr>
        <w:t>»</w:t>
      </w:r>
    </w:p>
    <w:p w:rsidR="001A4F6C" w:rsidRPr="001A4F6C" w:rsidRDefault="001A4F6C" w:rsidP="001A4F6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9C6BE1" w:rsidRPr="001A4F6C" w:rsidRDefault="00484ACE" w:rsidP="001A4F6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A4F6C">
        <w:rPr>
          <w:rFonts w:ascii="Arial" w:hAnsi="Arial" w:cs="Arial"/>
          <w:b/>
          <w:sz w:val="32"/>
          <w:szCs w:val="32"/>
          <w:lang w:eastAsia="ru-RU"/>
        </w:rPr>
        <w:t>ПОСТАНОВЛЯЕТ</w:t>
      </w:r>
      <w:r w:rsidR="009C6BE1" w:rsidRPr="001A4F6C">
        <w:rPr>
          <w:rFonts w:ascii="Arial" w:hAnsi="Arial" w:cs="Arial"/>
          <w:b/>
          <w:sz w:val="32"/>
          <w:szCs w:val="32"/>
          <w:lang w:eastAsia="ru-RU"/>
        </w:rPr>
        <w:t>:</w:t>
      </w:r>
    </w:p>
    <w:p w:rsidR="001A4F6C" w:rsidRPr="001A4F6C" w:rsidRDefault="001A4F6C" w:rsidP="001A4F6C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9C6BE1" w:rsidRPr="001A4F6C" w:rsidRDefault="009C6BE1" w:rsidP="001A4F6C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A4F6C">
        <w:rPr>
          <w:rFonts w:ascii="Arial" w:hAnsi="Arial" w:cs="Arial"/>
          <w:sz w:val="24"/>
          <w:szCs w:val="24"/>
          <w:lang w:eastAsia="ru-RU"/>
        </w:rPr>
        <w:t xml:space="preserve">1. Утвердить Положение о порядке учета граждан в качестве нуждающихся в жилых помещениях для социальной защиты специализированного жилищного фонда </w:t>
      </w:r>
      <w:r w:rsidR="009F743B" w:rsidRPr="001A4F6C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267A6F" w:rsidRPr="001A4F6C">
        <w:rPr>
          <w:rFonts w:ascii="Arial" w:hAnsi="Arial" w:cs="Arial"/>
          <w:sz w:val="24"/>
          <w:szCs w:val="24"/>
          <w:lang w:eastAsia="ru-RU"/>
        </w:rPr>
        <w:t>Могоенок</w:t>
      </w:r>
      <w:r w:rsidRPr="001A4F6C">
        <w:rPr>
          <w:rFonts w:ascii="Arial" w:hAnsi="Arial" w:cs="Arial"/>
          <w:sz w:val="24"/>
          <w:szCs w:val="24"/>
          <w:lang w:eastAsia="ru-RU"/>
        </w:rPr>
        <w:t>» и обеспечени</w:t>
      </w:r>
      <w:r w:rsidR="00EC0EB5" w:rsidRPr="001A4F6C">
        <w:rPr>
          <w:rFonts w:ascii="Arial" w:hAnsi="Arial" w:cs="Arial"/>
          <w:sz w:val="24"/>
          <w:szCs w:val="24"/>
          <w:lang w:eastAsia="ru-RU"/>
        </w:rPr>
        <w:t>я</w:t>
      </w:r>
      <w:r w:rsidRPr="001A4F6C">
        <w:rPr>
          <w:rFonts w:ascii="Arial" w:hAnsi="Arial" w:cs="Arial"/>
          <w:sz w:val="24"/>
          <w:szCs w:val="24"/>
          <w:lang w:eastAsia="ru-RU"/>
        </w:rPr>
        <w:t xml:space="preserve"> граждан жилыми помещениями для социальной защиты (Приложение N 1). </w:t>
      </w:r>
    </w:p>
    <w:p w:rsidR="00D247B1" w:rsidRPr="005E1B30" w:rsidRDefault="009C6BE1" w:rsidP="005E1B3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E1B30">
        <w:rPr>
          <w:rFonts w:ascii="Arial" w:eastAsia="Times New Roman" w:hAnsi="Arial" w:cs="Arial"/>
          <w:sz w:val="24"/>
          <w:szCs w:val="24"/>
          <w:lang w:eastAsia="ru-RU"/>
        </w:rPr>
        <w:t xml:space="preserve">2.  </w:t>
      </w:r>
      <w:r w:rsidR="00D247B1" w:rsidRPr="005E1B30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печатном средстве массовой информации «Могоеновский вестник», и разместить на официальном сайте администрации муниципального образования «Могоенок» в информационной телекоммуникационной сети «Интернет». </w:t>
      </w:r>
    </w:p>
    <w:p w:rsidR="009C6BE1" w:rsidRPr="005E1B30" w:rsidRDefault="009C6BE1" w:rsidP="005E1B3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E1B30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</w:t>
      </w:r>
      <w:r w:rsidR="005E1B30" w:rsidRPr="005E1B30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в силу </w:t>
      </w:r>
      <w:proofErr w:type="gramStart"/>
      <w:r w:rsidR="005E1B30" w:rsidRPr="005E1B30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Pr="005E1B30">
        <w:rPr>
          <w:rFonts w:ascii="Arial" w:eastAsia="Times New Roman" w:hAnsi="Arial" w:cs="Arial"/>
          <w:sz w:val="24"/>
          <w:szCs w:val="24"/>
          <w:lang w:eastAsia="ru-RU"/>
        </w:rPr>
        <w:t>даты</w:t>
      </w:r>
      <w:proofErr w:type="gramEnd"/>
      <w:r w:rsidRPr="005E1B30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официального опубликования. </w:t>
      </w:r>
    </w:p>
    <w:p w:rsidR="009C6BE1" w:rsidRPr="005E1B30" w:rsidRDefault="009C6BE1" w:rsidP="005E1B3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1B30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5E1B3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E1B3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возложить на </w:t>
      </w:r>
      <w:r w:rsidR="005E1B30" w:rsidRPr="005E1B30">
        <w:rPr>
          <w:rFonts w:ascii="Arial" w:eastAsia="Times New Roman" w:hAnsi="Arial" w:cs="Arial"/>
          <w:sz w:val="24"/>
          <w:szCs w:val="24"/>
          <w:lang w:eastAsia="ru-RU"/>
        </w:rPr>
        <w:t xml:space="preserve">главу </w:t>
      </w:r>
      <w:proofErr w:type="spellStart"/>
      <w:r w:rsidR="005E1B30" w:rsidRPr="005E1B30">
        <w:rPr>
          <w:rFonts w:ascii="Arial" w:eastAsia="Times New Roman" w:hAnsi="Arial" w:cs="Arial"/>
          <w:sz w:val="24"/>
          <w:szCs w:val="24"/>
          <w:lang w:eastAsia="ru-RU"/>
        </w:rPr>
        <w:t>Клименкова</w:t>
      </w:r>
      <w:proofErr w:type="spellEnd"/>
      <w:r w:rsidR="005E1B30" w:rsidRPr="005E1B30">
        <w:rPr>
          <w:rFonts w:ascii="Arial" w:eastAsia="Times New Roman" w:hAnsi="Arial" w:cs="Arial"/>
          <w:sz w:val="24"/>
          <w:szCs w:val="24"/>
          <w:lang w:eastAsia="ru-RU"/>
        </w:rPr>
        <w:t xml:space="preserve"> М.П.</w:t>
      </w:r>
      <w:r w:rsidRPr="005E1B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C6BE1" w:rsidRPr="009C6BE1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9C6BE1" w:rsidRDefault="00EC0EB5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  <w:r w:rsidR="009C6BE1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267A6F">
        <w:rPr>
          <w:rFonts w:ascii="Arial" w:eastAsia="Times New Roman" w:hAnsi="Arial" w:cs="Arial"/>
          <w:sz w:val="24"/>
          <w:szCs w:val="24"/>
          <w:lang w:eastAsia="ru-RU"/>
        </w:rPr>
        <w:t>Могоенок</w:t>
      </w:r>
      <w:r w:rsidR="009C6BE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C6BE1" w:rsidRPr="009C6BE1" w:rsidRDefault="005E1B30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Клименков М.П.</w:t>
      </w:r>
    </w:p>
    <w:p w:rsidR="009C6BE1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484ACE" w:rsidRDefault="00484ACE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4ACE" w:rsidRPr="009C6BE1" w:rsidRDefault="00484ACE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BE1" w:rsidRPr="00C015D5" w:rsidRDefault="009C6BE1" w:rsidP="009C6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6BE1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9C6BE1" w:rsidRPr="001A4F6C" w:rsidRDefault="009C6BE1" w:rsidP="001A4F6C">
      <w:pPr>
        <w:spacing w:after="0" w:line="240" w:lineRule="auto"/>
        <w:ind w:firstLine="5387"/>
        <w:jc w:val="right"/>
        <w:rPr>
          <w:rFonts w:ascii="Courier New" w:eastAsia="Times New Roman" w:hAnsi="Courier New" w:cs="Courier New"/>
          <w:lang w:eastAsia="ru-RU"/>
        </w:rPr>
      </w:pPr>
      <w:r w:rsidRPr="001A4F6C"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 1 </w:t>
      </w:r>
    </w:p>
    <w:p w:rsidR="009C6BE1" w:rsidRPr="001A4F6C" w:rsidRDefault="009C6BE1" w:rsidP="001A4F6C">
      <w:pPr>
        <w:spacing w:after="0" w:line="240" w:lineRule="auto"/>
        <w:ind w:firstLine="5387"/>
        <w:jc w:val="right"/>
        <w:rPr>
          <w:rFonts w:ascii="Courier New" w:eastAsia="Times New Roman" w:hAnsi="Courier New" w:cs="Courier New"/>
          <w:lang w:eastAsia="ru-RU"/>
        </w:rPr>
      </w:pPr>
      <w:r w:rsidRPr="001A4F6C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9C6BE1" w:rsidRPr="001A4F6C" w:rsidRDefault="00EC0EB5" w:rsidP="001A4F6C">
      <w:pPr>
        <w:spacing w:after="0" w:line="240" w:lineRule="auto"/>
        <w:ind w:firstLine="5387"/>
        <w:jc w:val="right"/>
        <w:rPr>
          <w:rFonts w:ascii="Courier New" w:eastAsia="Times New Roman" w:hAnsi="Courier New" w:cs="Courier New"/>
          <w:lang w:eastAsia="ru-RU"/>
        </w:rPr>
      </w:pPr>
      <w:r w:rsidRPr="001A4F6C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746B57" w:rsidRDefault="00EC0EB5" w:rsidP="001A4F6C">
      <w:pPr>
        <w:spacing w:after="0" w:line="240" w:lineRule="auto"/>
        <w:ind w:firstLine="5387"/>
        <w:jc w:val="right"/>
        <w:rPr>
          <w:rFonts w:ascii="Courier New" w:eastAsia="Times New Roman" w:hAnsi="Courier New" w:cs="Courier New"/>
          <w:lang w:eastAsia="ru-RU"/>
        </w:rPr>
      </w:pPr>
      <w:r w:rsidRPr="001A4F6C">
        <w:rPr>
          <w:rFonts w:ascii="Courier New" w:eastAsia="Times New Roman" w:hAnsi="Courier New" w:cs="Courier New"/>
          <w:lang w:eastAsia="ru-RU"/>
        </w:rPr>
        <w:t>«</w:t>
      </w:r>
      <w:r w:rsidR="00746B57">
        <w:rPr>
          <w:rFonts w:ascii="Courier New" w:eastAsia="Times New Roman" w:hAnsi="Courier New" w:cs="Courier New"/>
          <w:lang w:eastAsia="ru-RU"/>
        </w:rPr>
        <w:t>Могоенок</w:t>
      </w:r>
      <w:r w:rsidRPr="001A4F6C">
        <w:rPr>
          <w:rFonts w:ascii="Courier New" w:eastAsia="Times New Roman" w:hAnsi="Courier New" w:cs="Courier New"/>
          <w:lang w:eastAsia="ru-RU"/>
        </w:rPr>
        <w:t>»</w:t>
      </w:r>
    </w:p>
    <w:p w:rsidR="00F17ACA" w:rsidRPr="00746B57" w:rsidRDefault="00EC0EB5" w:rsidP="00746B57">
      <w:pPr>
        <w:spacing w:after="0" w:line="240" w:lineRule="auto"/>
        <w:ind w:firstLine="5387"/>
        <w:jc w:val="right"/>
        <w:rPr>
          <w:rFonts w:ascii="Courier New" w:eastAsia="Times New Roman" w:hAnsi="Courier New" w:cs="Courier New"/>
          <w:lang w:eastAsia="ru-RU"/>
        </w:rPr>
      </w:pPr>
      <w:r w:rsidRPr="001A4F6C">
        <w:rPr>
          <w:rFonts w:ascii="Courier New" w:eastAsia="Times New Roman" w:hAnsi="Courier New" w:cs="Courier New"/>
          <w:lang w:eastAsia="ru-RU"/>
        </w:rPr>
        <w:t xml:space="preserve"> от </w:t>
      </w:r>
      <w:r w:rsidR="004527D9">
        <w:rPr>
          <w:rFonts w:ascii="Courier New" w:eastAsia="Times New Roman" w:hAnsi="Courier New" w:cs="Courier New"/>
          <w:lang w:eastAsia="ru-RU"/>
        </w:rPr>
        <w:t>14.06.</w:t>
      </w:r>
      <w:r w:rsidRPr="001A4F6C">
        <w:rPr>
          <w:rFonts w:ascii="Courier New" w:eastAsia="Times New Roman" w:hAnsi="Courier New" w:cs="Courier New"/>
          <w:lang w:eastAsia="ru-RU"/>
        </w:rPr>
        <w:t>2023 г.</w:t>
      </w:r>
      <w:r w:rsidR="00746B57" w:rsidRPr="00746B57">
        <w:rPr>
          <w:rFonts w:ascii="Courier New" w:eastAsia="Times New Roman" w:hAnsi="Courier New" w:cs="Courier New"/>
          <w:lang w:eastAsia="ru-RU"/>
        </w:rPr>
        <w:t xml:space="preserve"> </w:t>
      </w:r>
      <w:r w:rsidR="00746B57" w:rsidRPr="001A4F6C">
        <w:rPr>
          <w:rFonts w:ascii="Courier New" w:eastAsia="Times New Roman" w:hAnsi="Courier New" w:cs="Courier New"/>
          <w:lang w:eastAsia="ru-RU"/>
        </w:rPr>
        <w:t xml:space="preserve">№ </w:t>
      </w:r>
      <w:r w:rsidR="00F52C9F">
        <w:rPr>
          <w:rFonts w:ascii="Courier New" w:eastAsia="Times New Roman" w:hAnsi="Courier New" w:cs="Courier New"/>
          <w:lang w:eastAsia="ru-RU"/>
        </w:rPr>
        <w:t>15-п</w:t>
      </w:r>
    </w:p>
    <w:p w:rsidR="009C6BE1" w:rsidRPr="00BE2486" w:rsidRDefault="009C6BE1" w:rsidP="009C6BE1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C6BE1" w:rsidRPr="00BE2486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C6BE1" w:rsidRPr="00BE2486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УЧЕТА 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РАЖДАН В КАЧЕСТВЕ НУЖДАЮЩИХСЯ В </w:t>
      </w:r>
      <w:r w:rsidRPr="00BE2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2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ПОМЕЩЕНИЯХ ДЛЯ СОЦИАЛЬНОЙ ЗАЩИТЫ СПЕЦИАЛИЗИРОВАННОГО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2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ЖИЛИЩНОГО ФОНДА МУНИЦИПАЛ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ЬНОГО ОБРАЗОВАНИЯ «</w:t>
      </w:r>
      <w:r w:rsidR="0074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МОГОЕНОК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C6BE1" w:rsidRPr="00BE2486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ОБЕСПЕЧЕНИ</w:t>
      </w:r>
      <w:r w:rsidR="00EC0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BE2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 ЖИЛЫМИ ПОМЕЩЕНИЯМИ</w:t>
      </w:r>
    </w:p>
    <w:p w:rsidR="009C6BE1" w:rsidRPr="00BE2486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СОЦИАЛЬНОЙ ЗАЩИТЫ</w:t>
      </w:r>
    </w:p>
    <w:p w:rsidR="00F17ACA" w:rsidRPr="00BE2486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C6BE1" w:rsidRDefault="009C6BE1" w:rsidP="00F17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 ОБЩИЕ ПОЛОЖЕНИЯ</w:t>
      </w:r>
    </w:p>
    <w:p w:rsidR="00F17ACA" w:rsidRPr="00BE2486" w:rsidRDefault="00F17ACA" w:rsidP="00F17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Жилищным кодексом Российской Федерации (далее - ЖК РФ), постановлением Правительства Российской Федерации от 26.01.2006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42 «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отнесения жилого помещения к специализированному жилищному фонду и типовых договоров найма спе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циализированных жилых помещений»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ркутской области от 10.12.2007 № 117-оз «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и условиях предоставления в Иркутской области жилых помещений для социальной защ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иты отдельных категорий граждан»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Иркутской области                 №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117-оз). </w:t>
      </w:r>
      <w:proofErr w:type="gramEnd"/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Положение определяет порядок учета граждан в качестве нуждающихся в жилых помещениях для социальной защиты специализированного жилищного фонда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«</w:t>
      </w:r>
      <w:r w:rsidR="00267A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учет граждан) и обеспечения граждан жилыми помещениями для социальной защиты.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Использование жилого помещения в качестве специализированного жилого помещения для социальной защиты допускается только после отнесения такого помещения к муниципальному специализированному жилищному фонду для социальной защиты.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Включение специализированного жилого помещения </w:t>
      </w:r>
      <w:proofErr w:type="gramStart"/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защиты в муниципальный специализированный жилищный фонд с отнесением такого помещения к определенному виду специализированных жилых помещений для социальной защиты</w:t>
      </w:r>
      <w:proofErr w:type="gramEnd"/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исключение жилого помещения из указанного фонда осуществляется на основании распоряжения администрации </w:t>
      </w:r>
      <w:r w:rsidR="00010B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«Могоенок</w:t>
      </w:r>
      <w:r w:rsidR="00EC0E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0EB5" w:rsidRPr="00BE2486" w:rsidRDefault="009C6BE1" w:rsidP="00EC0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Учет договоров найма специализированного жилого помещения для социальной защиты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10B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«Могоенок</w:t>
      </w:r>
      <w:r w:rsidR="00EC0E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0EB5"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7ACA" w:rsidRPr="00BE2486" w:rsidRDefault="00F17ACA" w:rsidP="00F17A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E1" w:rsidRPr="00BE2486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2. ПОРЯДОК УЧЕТА ГРАЖДАН</w:t>
      </w:r>
    </w:p>
    <w:p w:rsidR="009C6BE1" w:rsidRPr="00BE2486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proofErr w:type="gramStart"/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Жилые помещения для социальной защиты специализированного жилищного фонда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7A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Могоенок</w:t>
      </w:r>
      <w:r w:rsidRPr="004379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</w:t>
      </w:r>
      <w:proofErr w:type="spellEnd"/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для социальной защиты) предоставляются гражданам, не обеспеченным жилыми помещениями на территории муниципал</w:t>
      </w:r>
      <w:r w:rsidR="00EC0EB5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</w:t>
      </w:r>
      <w:r w:rsidR="00267A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Могоенок</w:t>
      </w:r>
      <w:r w:rsidRPr="004379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среднедушевой доход которых по не зависящим от них причинам ниже </w:t>
      </w:r>
      <w:r w:rsidRPr="004379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величины прожиточного минимума, установленной в расчете на душу населения в целом по области</w:t>
      </w:r>
      <w:r w:rsidR="00F17A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7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относящихся к категориям, установленным стат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ьей 2 Закона Иркутской 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117-оз.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 гражданами, не обеспеченными жилыми помещениями в соответствующем населенном пункте, понимаются граждане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тье 2 Закона Иркутской области №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117-оз. </w:t>
      </w:r>
    </w:p>
    <w:p w:rsidR="009C6BE1" w:rsidRPr="00BE2486" w:rsidRDefault="009C6BE1" w:rsidP="00EC0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Граждане, установленные пунктом 6 настоящего положения, обращаются в администрацию </w:t>
      </w:r>
      <w:r w:rsidR="00EC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7A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 форме согласно приложению №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Положению. К заявлению граждане прикладывают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частью 4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тьи 3 Закона Иркутской области №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117-оз.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Заявление о принятии на учет регистрируется </w:t>
      </w:r>
      <w:proofErr w:type="gramStart"/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книге регистрации заявлений граждан о принятии на учет в качестве нуждающихся в жилых помещениях</w:t>
      </w:r>
      <w:proofErr w:type="gramEnd"/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социальной защиты специализированного жилищного фонд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форме согласно приложению №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Положению. </w:t>
      </w:r>
    </w:p>
    <w:p w:rsidR="009C6BE1" w:rsidRPr="00BE2486" w:rsidRDefault="009C6BE1" w:rsidP="00EC0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EC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 муниципального образования «</w:t>
      </w:r>
      <w:r w:rsidR="00267A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Могоенок</w:t>
      </w:r>
      <w:r w:rsidR="00EC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документов в течение двадцати рабочих дней со дня обращения гражданина или его представителя принимает решение о постановке гражданина на учет либо об отказе в постановке гражданина на учет.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Уведомление о постановке гражданина на учет либо об отказе в постановке гражданина на учет с указанием причин отказа направляется гражданину или его представителю в письменной форме в течение трех рабочих дней со дня принятия соответствующего решения. </w:t>
      </w:r>
    </w:p>
    <w:p w:rsidR="009C6BE1" w:rsidRPr="00BE2486" w:rsidRDefault="009C6BE1" w:rsidP="00EC0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Учет граждан ведется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</w:t>
      </w:r>
      <w:r w:rsidR="00EC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муниципального образования </w:t>
      </w:r>
      <w:r w:rsidR="0025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«Могоенок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дате принятия решения о постановке гражданина на учет.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обратившиеся с заявлением и документами в один и тот же день, ставятся на учет в алфавитном порядке. </w:t>
      </w:r>
    </w:p>
    <w:p w:rsidR="009C6BE1" w:rsidRPr="00BE2486" w:rsidRDefault="009C6BE1" w:rsidP="00EC0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Принятые на учет граждане включаются в книгу учета граждан, нуждающихся в жилых помещениях для социальной защиты специализированного 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лищного фонда, которая в</w:t>
      </w:r>
      <w:r w:rsidR="009F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едется администрацией </w:t>
      </w:r>
      <w:r w:rsidR="00E75D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«Могоенок</w:t>
      </w:r>
      <w:r w:rsidR="00EC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№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Положению. </w:t>
      </w:r>
    </w:p>
    <w:p w:rsidR="009C6BE1" w:rsidRPr="00BE2486" w:rsidRDefault="009C6BE1" w:rsidP="00EC0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EC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E75D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«Могоенок</w:t>
      </w:r>
      <w:r w:rsidR="00EC0E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той же последовательности, в которой граждане приняты на учет, формирует: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список граждан, состоящих на учете, за исключением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 помещения;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список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 помещения, состоящих на учете.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На каждого гражданина, принятого на учет, заводится учетное дело, в котором должны содержаться все необходимые документы, явившиеся основанием для постановки его на учет.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Учетному делу присваивается номер, соответствующий порядковому номеру в Книге учета граждан, нуждающихся в жилых помещениях специализированного жилищного фонда.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16. Граждане снимаются с учета по основаниям</w:t>
      </w:r>
      <w:r w:rsidR="009F74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в части 12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тьи 3 Закона Иркутской области №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117-оз. </w:t>
      </w:r>
    </w:p>
    <w:p w:rsidR="009C6BE1" w:rsidRPr="00BE2486" w:rsidRDefault="00EC0EB5" w:rsidP="00EC0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Администрация </w:t>
      </w:r>
      <w:r w:rsidR="009C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6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«Могоенок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C6BE1"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ежегодно: </w:t>
      </w:r>
      <w:r w:rsidR="009C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срок до 1 мая утверждает сводный список граждан, состоящих на учете, за исключением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 помещения;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срок до 1 августа утверждает сводный список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 помещения, состоящих на учете. </w:t>
      </w:r>
    </w:p>
    <w:p w:rsidR="009C6BE1" w:rsidRPr="00BE2486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F743B" w:rsidRDefault="009C6BE1" w:rsidP="009F7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3. ОБЕСПЕЧЕНИЕ ЖИЛЫМ ПОМЕЩЕНИЕМ </w:t>
      </w:r>
    </w:p>
    <w:p w:rsidR="009C6BE1" w:rsidRPr="00BE2486" w:rsidRDefault="009C6BE1" w:rsidP="009F7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ЗАЩИТЫ</w:t>
      </w:r>
    </w:p>
    <w:p w:rsidR="009C6BE1" w:rsidRPr="00BE2486" w:rsidRDefault="009C6BE1" w:rsidP="009F7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18. Жилое помещение для социальной защиты предоставляется на срок до одного года на условиях, определенных договором безвозмездного пользования в соответствии с частью 1(1)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тьи 4 Закона Иркутской области №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117-оз.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безвозмездного пользования жилого помещения регистрируется в Книге регистраци</w:t>
      </w:r>
      <w:r w:rsidR="009F74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безвозмездного пользования жилых 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 форме согласно приложению №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 настоящему Положению.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19. Размер общей площади жилого помещения для социальной защиты, предоставляемого в соответствии с абзацем вторым части 1(1) статьи 4 Закона Иркутской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№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117-оз, определяется исходя из нормы предоставления площади жилого помещения по договорам социального найма, установленной органами местного самоуправления.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gramStart"/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Гражданину предоставляется жилое помещение для социальной защиты на условиях его временной регистрации в жилом помещении на срок, не превышающий срок действия договора безвозмездного пользования жилым помещением, без снятия его с регистрационного учета по предыдущему месту жительства в соответствии с Правилами регистрации и 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снятия граждан Российской Федерации с регистрационного учета по месту пребывания и по месту жительства в пределах Российской Федерации. </w:t>
      </w:r>
      <w:proofErr w:type="gramEnd"/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21. Гражданин, которому предоставлено жилое помещение для социальной защиты по договору безвозмездного пользования, несет расходы установленные частью 2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тьи 4 Закона Иркутской области №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117-оз.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По истечении срока договора безвозмездного пользования гражданин, которому предоставлено жилое помещение для социальной защиты, надлежащим образом исполнявший свои обязанности, предусмотренн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Законом Иркутской области №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117-оз и договором безвозмездного пользования, имеет преимущественное право на заключение договора безвозмездного пользования на новый срок. </w:t>
      </w:r>
    </w:p>
    <w:p w:rsidR="009C6BE1" w:rsidRPr="00BE2486" w:rsidRDefault="009C6BE1" w:rsidP="00EC0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proofErr w:type="gramStart"/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заключения договора безвозмездного пользования на новый срок гражданин, которому предоставлено жилое помещение для социальной защиты, до истечения срока договора безвозмездного пользования должен представить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F11D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«Могоенок</w:t>
      </w:r>
      <w:r w:rsidR="00EC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документы, подтверждающие его принадлежность к категории граждан, нуждающихся в специальной социальной защите, а также документы, указанные в пункте 4 части 4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тьи 3 Закона Иркутской области №</w:t>
      </w: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117-оз. </w:t>
      </w:r>
      <w:proofErr w:type="gramEnd"/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Договор безвозмездного пользования жилого помещения для социальной защиты прекращается: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связи с утратой (разрушением) такого жилого помещения;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 смерти одиноко проживающего нанимателя;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 окончании (истечении) договора безвозмездного пользования, заключенного на определенный период;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 иным основаниям, предусмотренным ЖК РФ.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Договор безвозмездного пользования жилого помещения для социальной </w:t>
      </w:r>
      <w:proofErr w:type="gramStart"/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proofErr w:type="gramEnd"/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в случаях, предусмотренных ЖК РФ. </w:t>
      </w:r>
    </w:p>
    <w:p w:rsidR="009C6BE1" w:rsidRPr="00BE2486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В случаях расторжения или прекращения договора безвозмездного пользования жилого помещения для социальной защиты граждане должны освободить жилое помещение, которое они занимали по договору, и сдать его по акту приема-передачи в пригодном для проживания состоянии. </w:t>
      </w:r>
    </w:p>
    <w:p w:rsidR="009C6BE1" w:rsidRPr="00BE2486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203F2" w:rsidRDefault="00A203F2" w:rsidP="00F11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3F2" w:rsidRDefault="00A203F2" w:rsidP="00F11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3F2" w:rsidRDefault="00A203F2" w:rsidP="00F11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3F2" w:rsidRDefault="00A203F2" w:rsidP="00F11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3F2" w:rsidRDefault="00A203F2" w:rsidP="00F11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3F2" w:rsidRDefault="00A203F2" w:rsidP="00F11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3F2" w:rsidRDefault="00A203F2" w:rsidP="00F11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3F2" w:rsidRDefault="00A203F2" w:rsidP="00F11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3F2" w:rsidRDefault="00A203F2" w:rsidP="00F11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3F2" w:rsidRDefault="00A203F2" w:rsidP="00F11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3F2" w:rsidRDefault="00A203F2" w:rsidP="00F11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3F2" w:rsidRDefault="00A203F2" w:rsidP="00F11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3F2" w:rsidRDefault="00A203F2" w:rsidP="00F11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F11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учета граждан в качестве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нуждающихся в жилых помещениях для </w:t>
      </w:r>
      <w:proofErr w:type="gramStart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proofErr w:type="gramEnd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специализированного жилищного фонда </w:t>
      </w:r>
    </w:p>
    <w:p w:rsidR="009C6BE1" w:rsidRPr="00263970" w:rsidRDefault="009C6BE1" w:rsidP="009C6BE1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муниципального образования «</w:t>
      </w:r>
      <w:r w:rsidR="00CB7E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Могоенок</w:t>
      </w: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</w:p>
    <w:p w:rsidR="009C6BE1" w:rsidRPr="00263970" w:rsidRDefault="009C6BE1" w:rsidP="009C6BE1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</w:t>
      </w:r>
      <w:r w:rsidR="000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жилыми помещениями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социальной защиты </w:t>
      </w:r>
    </w:p>
    <w:p w:rsidR="009C6BE1" w:rsidRPr="00EC0EB5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C0EB5" w:rsidRDefault="009C6BE1" w:rsidP="00CB7E2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C0EB5" w:rsidRPr="00EC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C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EC0EB5" w:rsidRPr="00EC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proofErr w:type="gramStart"/>
      <w:r w:rsidR="00EC0EB5" w:rsidRPr="00EC0E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EC0EB5" w:rsidRPr="00EC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0EB5" w:rsidRPr="00EC0EB5" w:rsidRDefault="00EC0EB5" w:rsidP="00CB7E2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CB7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«Могоенок»</w:t>
      </w:r>
    </w:p>
    <w:p w:rsidR="00A203F2" w:rsidRPr="00263970" w:rsidRDefault="009C6BE1" w:rsidP="00A20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gramStart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CB7E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адрес</w:t>
      </w:r>
      <w:r w:rsidR="00CB7E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A20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A2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</w:t>
      </w:r>
      <w:r w:rsidR="00A203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EC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A20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="00A203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A2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заявителя)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отношусь к категории </w:t>
      </w:r>
      <w:r w:rsidR="00A203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proofErr w:type="gramStart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(ветераны ВОВ, инвалиды ВОВ, инвалиды</w:t>
      </w:r>
      <w:proofErr w:type="gramEnd"/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gramStart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I и II группы, дети-сироты и др.)</w:t>
      </w:r>
      <w:proofErr w:type="gramEnd"/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9F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принять  меня  на учет в качестве нуждающихся в жилых помещениях</w:t>
      </w:r>
      <w:proofErr w:type="gramEnd"/>
    </w:p>
    <w:p w:rsidR="009C6BE1" w:rsidRPr="00263970" w:rsidRDefault="009C6BE1" w:rsidP="009F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социальной защиты специализированного жилищного фонда.</w:t>
      </w:r>
    </w:p>
    <w:p w:rsidR="009C6BE1" w:rsidRPr="00263970" w:rsidRDefault="009C6BE1" w:rsidP="009F7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 и моя семья проживаем по адресу: </w:t>
      </w:r>
      <w:r w:rsidR="00A76D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A76D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(договор или др.)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60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600"/>
        <w:gridCol w:w="2662"/>
        <w:gridCol w:w="3573"/>
        <w:gridCol w:w="1635"/>
        <w:gridCol w:w="1130"/>
      </w:tblGrid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Родственные отношения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заявителя и членов семьи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СНИЛС 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подтверждаю, что я и члены моей семьи в течение последних пяти лет не совершали действия, ухудшающие наши жилищные условия.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члены моей семьи даем согласие на проверку указанных в заявлении сведений, на запрос необходимых для рассмотрения заявления документов.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A76DBD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2757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(Ф.И.О.)                           </w:t>
      </w:r>
      <w:r w:rsidR="00A7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 предупрежден, что в случае принятия на учет буду обязан письменно известить уполномоченный орган о наступлении обстоятельств, влияющих на право состоять на учете, в течение тридцати календарных дней со дня их наступления.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предупрежден, что в случае выявления сведений, не соответствующих указанным в заявлении, послуживших основанием для принятия на учет, буду снят с учета в установленном законом порядке. </w:t>
      </w:r>
      <w:proofErr w:type="gramEnd"/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гражданина-заявителя и членов его семьи, учитываемые в соответствии с законодательством Иркутской области (налоговые декларации, справки о доходах физического лица и иные документы) за 12 календарных месяцев.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21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1229"/>
        <w:gridCol w:w="1573"/>
        <w:gridCol w:w="2572"/>
        <w:gridCol w:w="3836"/>
      </w:tblGrid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дохода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дохода 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6BE1" w:rsidRPr="00263970" w:rsidTr="00397D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Извещение  о  постановке  на  учет  нуждающихся  в жилых помещениях </w:t>
      </w:r>
      <w:proofErr w:type="gramStart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 защиты  специализированного  жилищного  фонда  либо об отказе </w:t>
      </w:r>
      <w:proofErr w:type="gramStart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постановке на учет прошу: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  </w:t>
      </w:r>
      <w:proofErr w:type="spellStart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proofErr w:type="spellEnd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выдать мне на руки;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└─┘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  </w:t>
      </w:r>
      <w:proofErr w:type="spellStart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proofErr w:type="spellEnd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по почте по адресу: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└─┘ </w:t>
      </w:r>
      <w:r w:rsidR="008326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2676" w:rsidRDefault="00832676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832676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    ___________________________     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</w:t>
      </w:r>
      <w:r w:rsidR="0083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                                </w:t>
      </w:r>
      <w:r w:rsidR="0083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учета граждан в качестве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нуждающихся в жилых помещениях для </w:t>
      </w:r>
      <w:proofErr w:type="gramStart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proofErr w:type="gramEnd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специализированного жилищного фонда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</w:t>
      </w:r>
      <w:r w:rsidR="009F743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«</w:t>
      </w:r>
      <w:r w:rsidR="00267A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Могоенок</w:t>
      </w: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обеспечени</w:t>
      </w:r>
      <w:r w:rsidR="000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жилыми помещениями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социальной защиты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B7F58" w:rsidRPr="00263970" w:rsidRDefault="00E867FF" w:rsidP="00E86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</w:t>
      </w:r>
    </w:p>
    <w:p w:rsidR="009C6BE1" w:rsidRPr="00263970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ЗАЯВЛЕНИЙ ГРАЖДАН О ПРИНЯТИИ НА УЧЕТ В КАЧЕСТВЕ </w:t>
      </w:r>
    </w:p>
    <w:p w:rsidR="009C6BE1" w:rsidRPr="00263970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НУЖДАЮЩИХСЯ В ЖИЛЫХ ПОМЕЩЕНИЯХ ДЛЯ СОЦИАЛЬНОЙ ЗАЩИТЫ </w:t>
      </w:r>
      <w:proofErr w:type="gramEnd"/>
    </w:p>
    <w:p w:rsidR="009C6BE1" w:rsidRPr="00263970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СПЕЦИАЛИЗИРОВАННОГО ЖИЛИЩНОГО ФОНДА МУНИЦИПАЛЬНОГО </w:t>
      </w:r>
    </w:p>
    <w:p w:rsidR="009C6BE1" w:rsidRPr="00263970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r w:rsidR="00EC5C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МОГОЕНОК</w:t>
      </w: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Начата </w:t>
      </w:r>
      <w:r w:rsidR="00EC5C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Окончена </w:t>
      </w:r>
      <w:r w:rsidR="00EC5C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tbl>
      <w:tblPr>
        <w:tblW w:w="9324" w:type="dxa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1"/>
        <w:gridCol w:w="1072"/>
        <w:gridCol w:w="1085"/>
        <w:gridCol w:w="900"/>
        <w:gridCol w:w="644"/>
        <w:gridCol w:w="1046"/>
        <w:gridCol w:w="1487"/>
        <w:gridCol w:w="1692"/>
        <w:gridCol w:w="1137"/>
      </w:tblGrid>
      <w:tr w:rsidR="009C6BE1" w:rsidRPr="00263970" w:rsidTr="009F743B"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поступления заявления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гражданина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Число, месяц, год рождения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семьи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жительства 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органа местного самоуправления о принятии на учет (отказе в принятии на учет)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направления гражданину документа, подтверждающего принятие решения органом местного самоуправления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9C6BE1" w:rsidRPr="00263970" w:rsidTr="009F743B"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</w:tbl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C52ECB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C6BE1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 лица, уполномоченного (подпись)</w:t>
      </w:r>
      <w:proofErr w:type="gramEnd"/>
    </w:p>
    <w:p w:rsidR="00C52ECB" w:rsidRPr="00263970" w:rsidRDefault="00C52ECB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C52ECB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на ведение Книги регистрации заявлений)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509B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учета граждан в качестве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нуждающихся в жилых помещениях для </w:t>
      </w:r>
      <w:proofErr w:type="gramStart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proofErr w:type="gramEnd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специализированного жилищного фонда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C52E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Могоенок</w:t>
      </w: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C6BE1" w:rsidRPr="00263970" w:rsidRDefault="0003509B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обеспечения</w:t>
      </w:r>
      <w:r w:rsidR="009C6BE1"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жилыми помещениями </w:t>
      </w:r>
    </w:p>
    <w:p w:rsidR="009C6BE1" w:rsidRPr="0003509B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социальной защиты </w:t>
      </w:r>
    </w:p>
    <w:p w:rsidR="009C6BE1" w:rsidRPr="0003509B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FB7F58" w:rsidRPr="0003509B" w:rsidRDefault="009C6BE1" w:rsidP="00FB7F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КНИГА </w:t>
      </w:r>
    </w:p>
    <w:p w:rsidR="009C6BE1" w:rsidRPr="0003509B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УЧЕТА ГРАЖДАН</w:t>
      </w:r>
      <w:proofErr w:type="gramStart"/>
      <w:r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B7F58"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="00FB7F58"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НУЖДАЮЩИХСЯ В ЖИЛЫХ ПОМЕЩЕНИЯХ </w:t>
      </w:r>
    </w:p>
    <w:p w:rsidR="009C6BE1" w:rsidRPr="0003509B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СОЦИАЛЬНОЙ ЗАЩИТЫ СПЕЦИАЛИЗИРОВАННОГО ЖИЛИЩНОГО ФОНДА </w:t>
      </w:r>
    </w:p>
    <w:p w:rsidR="009C6BE1" w:rsidRPr="009F743B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C52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МОГОЕНОК</w:t>
      </w:r>
      <w:r w:rsidRPr="000350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9C6BE1" w:rsidRPr="009F743B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74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Начата </w:t>
      </w:r>
      <w:r w:rsidR="00C52E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Окончена </w:t>
      </w:r>
      <w:r w:rsidR="00C52E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dxa"/>
        <w:tblInd w:w="-10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567"/>
        <w:gridCol w:w="567"/>
        <w:gridCol w:w="851"/>
        <w:gridCol w:w="709"/>
        <w:gridCol w:w="1275"/>
        <w:gridCol w:w="1560"/>
        <w:gridCol w:w="1275"/>
        <w:gridCol w:w="1843"/>
        <w:gridCol w:w="1418"/>
      </w:tblGrid>
      <w:tr w:rsidR="009C6BE1" w:rsidRPr="00263970" w:rsidTr="00397D4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гражданина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Число, месяц, год рождения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 семьи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места жительства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Основание и Дата принятия на учет в качестве нуждающихся в жилых помещениях для социальной защиты специализированного жилищного фонда 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направления гражданину документа, подтверждающего при</w:t>
            </w:r>
            <w:r w:rsidR="00035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решения органом местного с</w:t>
            </w: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амоуправления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Отметка о включении в список граждан, нуждающихся в жилых помещениях, для социальной защиты специализированного жилищного фонда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Основание снятия с учета граждан в качестве нуждающихся в жилых помещениях, Предоставляемых по договорам социального найма (дата и номер решения органа местного самоуправления)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9C6BE1" w:rsidRPr="00263970" w:rsidTr="00397D4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</w:tbl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52ECB" w:rsidRDefault="00C52ECB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263970" w:rsidRDefault="00C52ECB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 лица, уполномоченного (подпись)</w:t>
      </w:r>
      <w:proofErr w:type="gramEnd"/>
    </w:p>
    <w:p w:rsidR="009C6BE1" w:rsidRPr="00263970" w:rsidRDefault="009C6BE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BE1" w:rsidRPr="00263970" w:rsidRDefault="00CD6151" w:rsidP="009C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C6BE1" w:rsidRPr="00263970" w:rsidRDefault="009C6BE1" w:rsidP="00CD6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на ведение Книги регистрации заявлений)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4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учета граждан в качестве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нуждающихся в жилых помещениях для </w:t>
      </w:r>
      <w:proofErr w:type="gramStart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proofErr w:type="gramEnd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специализированного жилищного фонда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CD61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Могоенок</w:t>
      </w: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обеспечени</w:t>
      </w:r>
      <w:r w:rsidR="0003509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жилыми помещениями </w:t>
      </w:r>
    </w:p>
    <w:p w:rsidR="009C6BE1" w:rsidRPr="00263970" w:rsidRDefault="009C6BE1" w:rsidP="009C6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социальной защиты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</w:t>
      </w:r>
    </w:p>
    <w:p w:rsidR="009C6BE1" w:rsidRPr="00263970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ДОГОВОРОВ БЕЗВОЗМЕЗДНОГО ПОЛЬЗОВАНИЯ </w:t>
      </w:r>
    </w:p>
    <w:p w:rsidR="009C6BE1" w:rsidRPr="00263970" w:rsidRDefault="009C6BE1" w:rsidP="009C6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</w:t>
      </w:r>
      <w:r w:rsidR="00536E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ПОМЕЩЕНИЯМИ</w:t>
      </w:r>
      <w:bookmarkStart w:id="0" w:name="_GoBack"/>
      <w:bookmarkEnd w:id="0"/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Начата </w:t>
      </w:r>
      <w:r w:rsidR="00CD61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</w:p>
    <w:p w:rsidR="009C6BE1" w:rsidRPr="00263970" w:rsidRDefault="009C6BE1" w:rsidP="009C6B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Окончена </w:t>
      </w:r>
      <w:r w:rsidR="00CD61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0155" w:type="dxa"/>
        <w:tblInd w:w="-665" w:type="dxa"/>
        <w:tblCellMar>
          <w:left w:w="0" w:type="dxa"/>
          <w:right w:w="0" w:type="dxa"/>
        </w:tblCellMar>
        <w:tblLook w:val="04A0"/>
      </w:tblPr>
      <w:tblGrid>
        <w:gridCol w:w="1272"/>
        <w:gridCol w:w="1287"/>
        <w:gridCol w:w="1227"/>
        <w:gridCol w:w="840"/>
        <w:gridCol w:w="977"/>
        <w:gridCol w:w="893"/>
        <w:gridCol w:w="1107"/>
        <w:gridCol w:w="1266"/>
        <w:gridCol w:w="1286"/>
      </w:tblGrid>
      <w:tr w:rsidR="009C6BE1" w:rsidRPr="00263970" w:rsidTr="00397D41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заключения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гражданина, дата рождения 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заключения договора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семьи 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договора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нанимателя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9C6BE1" w:rsidRPr="00263970" w:rsidTr="00397D41"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     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BE1" w:rsidRPr="00263970" w:rsidRDefault="009C6BE1" w:rsidP="00397D4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     9 </w:t>
            </w:r>
          </w:p>
        </w:tc>
      </w:tr>
    </w:tbl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263970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p w:rsidR="009C6BE1" w:rsidRPr="00263970" w:rsidRDefault="009C6BE1" w:rsidP="009C6BE1">
      <w:pPr>
        <w:spacing w:line="256" w:lineRule="auto"/>
        <w:rPr>
          <w:rFonts w:ascii="Calibri" w:eastAsia="Calibri" w:hAnsi="Calibri" w:cs="Times New Roman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BE2486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E1" w:rsidRPr="00BE2486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6BE1" w:rsidRPr="00BE2486" w:rsidRDefault="009C6BE1" w:rsidP="009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847F5" w:rsidRDefault="002847F5"/>
    <w:sectPr w:rsidR="002847F5" w:rsidSect="0073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A6A"/>
    <w:rsid w:val="00010B11"/>
    <w:rsid w:val="0003509B"/>
    <w:rsid w:val="001A4F6C"/>
    <w:rsid w:val="001E28A8"/>
    <w:rsid w:val="00256742"/>
    <w:rsid w:val="00267A6F"/>
    <w:rsid w:val="00275751"/>
    <w:rsid w:val="002847F5"/>
    <w:rsid w:val="003D0A6A"/>
    <w:rsid w:val="003F2F91"/>
    <w:rsid w:val="004527D9"/>
    <w:rsid w:val="004572A7"/>
    <w:rsid w:val="00480088"/>
    <w:rsid w:val="00484ACE"/>
    <w:rsid w:val="00536E04"/>
    <w:rsid w:val="00581DCF"/>
    <w:rsid w:val="005E1B30"/>
    <w:rsid w:val="00732DF4"/>
    <w:rsid w:val="00746B57"/>
    <w:rsid w:val="00832676"/>
    <w:rsid w:val="009C6BE1"/>
    <w:rsid w:val="009F743B"/>
    <w:rsid w:val="00A203F2"/>
    <w:rsid w:val="00A76DBD"/>
    <w:rsid w:val="00C015D5"/>
    <w:rsid w:val="00C52ECB"/>
    <w:rsid w:val="00CB7E2F"/>
    <w:rsid w:val="00CD6151"/>
    <w:rsid w:val="00D247B1"/>
    <w:rsid w:val="00D93923"/>
    <w:rsid w:val="00E75D8B"/>
    <w:rsid w:val="00E867FF"/>
    <w:rsid w:val="00EC0EB5"/>
    <w:rsid w:val="00EC5C82"/>
    <w:rsid w:val="00F11D63"/>
    <w:rsid w:val="00F17ACA"/>
    <w:rsid w:val="00F46960"/>
    <w:rsid w:val="00F52C9F"/>
    <w:rsid w:val="00FB062B"/>
    <w:rsid w:val="00FB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B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2688</Words>
  <Characters>15327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Арина Петровна</dc:creator>
  <cp:lastModifiedBy>User</cp:lastModifiedBy>
  <cp:revision>5</cp:revision>
  <dcterms:created xsi:type="dcterms:W3CDTF">2023-04-25T01:57:00Z</dcterms:created>
  <dcterms:modified xsi:type="dcterms:W3CDTF">2023-06-14T06:38:00Z</dcterms:modified>
</cp:coreProperties>
</file>