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14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14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141">
        <w:rPr>
          <w:rFonts w:ascii="Times New Roman" w:hAnsi="Times New Roman" w:cs="Times New Roman"/>
          <w:sz w:val="28"/>
          <w:szCs w:val="28"/>
        </w:rPr>
        <w:t>МУНИЦИПАЛЬНОЕ ОБРАЗОВАНИЕ «МОГОЕНОК»</w:t>
      </w:r>
    </w:p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1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4141" w:rsidRPr="00264141" w:rsidRDefault="00264141" w:rsidP="002641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1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41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4141" w:rsidRDefault="00264141" w:rsidP="00264141">
      <w:r>
        <w:t>_____________________________________________________________________________________</w:t>
      </w:r>
    </w:p>
    <w:p w:rsidR="00264141" w:rsidRDefault="00264141" w:rsidP="00264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</w:t>
      </w:r>
      <w:r w:rsidRPr="0026414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64141">
          <w:rPr>
            <w:rFonts w:ascii="Times New Roman" w:hAnsi="Times New Roman"/>
            <w:sz w:val="28"/>
            <w:szCs w:val="28"/>
          </w:rPr>
          <w:t>2015 г</w:t>
        </w:r>
      </w:smartTag>
      <w:r w:rsidRPr="005B48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48-п</w:t>
      </w:r>
      <w:r w:rsidRPr="005B483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B483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B483D">
        <w:rPr>
          <w:rFonts w:ascii="Times New Roman" w:hAnsi="Times New Roman"/>
          <w:sz w:val="28"/>
          <w:szCs w:val="28"/>
        </w:rPr>
        <w:t>с</w:t>
      </w:r>
      <w:proofErr w:type="gramStart"/>
      <w:r w:rsidRPr="005B48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огоенок</w:t>
      </w:r>
    </w:p>
    <w:p w:rsidR="00264141" w:rsidRP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14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264141" w:rsidRP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64141">
        <w:rPr>
          <w:rFonts w:ascii="Times New Roman" w:hAnsi="Times New Roman" w:cs="Times New Roman"/>
          <w:sz w:val="24"/>
          <w:szCs w:val="24"/>
        </w:rPr>
        <w:t xml:space="preserve">униципальной услуги «Выдача разрешения </w:t>
      </w:r>
      <w:proofErr w:type="gramStart"/>
      <w:r w:rsidRPr="002641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41" w:rsidRP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4141">
        <w:rPr>
          <w:rFonts w:ascii="Times New Roman" w:hAnsi="Times New Roman" w:cs="Times New Roman"/>
          <w:sz w:val="24"/>
          <w:szCs w:val="24"/>
        </w:rPr>
        <w:t>ступление в брак несовершеннолетним лицам,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264141">
        <w:rPr>
          <w:rFonts w:ascii="Times New Roman" w:hAnsi="Times New Roman" w:cs="Times New Roman"/>
          <w:sz w:val="24"/>
          <w:szCs w:val="24"/>
        </w:rPr>
        <w:t>остигшим</w:t>
      </w:r>
      <w:proofErr w:type="gramEnd"/>
      <w:r w:rsidRPr="00264141"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результатов исполнения муниципальной услуги «Выдача разрешений на вступление в брак несовершеннолетним лицам, достигшим возраста 16 лет», в соответствии с федеральным законом от 27.07.2010 № 210-ФЗ «Об организации предоставления государственных и муниципальных услуг», ст.14 Федерального закона от 06.10.2003 №131-ФЗ «Об общих принципах организации местного самоуправления в Российской Федерации», руководствуясь Уставом МО «Могоенок»,</w:t>
      </w:r>
      <w:proofErr w:type="gramEnd"/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ПОСТАНОВЛЯЮ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Административный регламент предоставления муниципальной услуги «Выдача разрешений на вступление в брак несовершеннолетним лицам, достигшим возраста 16 лет».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«Могоеновском вестнике».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официального опубликования.</w:t>
      </w: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64141" w:rsidRPr="00264141" w:rsidRDefault="00264141" w:rsidP="002641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«Могоенок»                                                          М.П.Клименков                   </w:t>
      </w:r>
    </w:p>
    <w:p w:rsidR="00264141" w:rsidRDefault="00264141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264141" w:rsidRDefault="00264141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264141" w:rsidRDefault="00264141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5226D" w:rsidRDefault="0005226D" w:rsidP="0026414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5226D" w:rsidRDefault="0005226D" w:rsidP="0005226D">
      <w:pPr>
        <w:pStyle w:val="a4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</w:t>
      </w:r>
    </w:p>
    <w:p w:rsidR="0005226D" w:rsidRDefault="0005226D" w:rsidP="0005226D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 Приложение к постановлению главы</w:t>
      </w:r>
    </w:p>
    <w:p w:rsidR="0005226D" w:rsidRDefault="0005226D" w:rsidP="0005226D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«Выдача разрешений на вступление в брак несовершеннолетним </w:t>
      </w:r>
    </w:p>
    <w:p w:rsidR="0005226D" w:rsidRDefault="0005226D" w:rsidP="0005226D">
      <w:pPr>
        <w:pStyle w:val="a4"/>
        <w:jc w:val="right"/>
        <w:rPr>
          <w:lang w:eastAsia="ru-RU"/>
        </w:rPr>
      </w:pPr>
      <w:r>
        <w:rPr>
          <w:lang w:eastAsia="ru-RU"/>
        </w:rPr>
        <w:t>лицам, достигшим возраста 16 лет»</w:t>
      </w:r>
    </w:p>
    <w:p w:rsidR="0005226D" w:rsidRDefault="0005226D" w:rsidP="0005226D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от 17.06.2015 № 48-п</w:t>
      </w:r>
    </w:p>
    <w:p w:rsidR="00264141" w:rsidRPr="00264141" w:rsidRDefault="00264141" w:rsidP="0005226D">
      <w:pPr>
        <w:shd w:val="clear" w:color="auto" w:fill="FFFFFF"/>
        <w:spacing w:after="24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 ОБЩИЕ ПОЛОЖЕНИЯ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1.1.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регламент предоставления муниципальной услуги «Выдача разрешений на вступление в брак несовершеннолетним лицам, достигшим возраста 16 лет» (далее - Административный регламент) устанавливает сроки и последовательность административных процедур и административных действий администрации МО «Могоенок» (далее – администрации Поселения), порядок взаимодействия между его структурными подразделениями и должностными лицами, а также взаимодействия администрации с заявителями, учреждениями и орга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низациям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предо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ставлении муниципальной услуги.</w:t>
      </w:r>
      <w:proofErr w:type="gramEnd"/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оставление муниципальной услуги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 администрацией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Предмет регулирования Административного регламента.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1.2.1. Административный регламент - нормативный правовой акт, который разработан в целях повышения качества предоставления Муниципальной услуги, устанавливает порядок, стандарт предоставления Муниципальной услуги и определяет сроки и последовательность действий (административных процедур) при выдаче разрешений на вступление в брак несовершеннолетним лицам, достигшим возраста 16 лет.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 В настоящем Административном регламенте используются следующие основные понятия: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заявитель -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услуга, предоставляемая администрацией Поселения,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образований»;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административное действие - предусмотренное Административным регламентом действие должностного лица в рамках предоставления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должностное лицо - лицо, ответственное за предоставление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1.4.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Полномочия по предоставлению Муниципальной услуги осуществляются на безвозмездной основе в соответствии со следующими нормативными правовыми актами: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Конституцией Российской Федерации;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Семейным кодексом Российской Федерации;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Федеральным законом от 27 июля 2010 г. № 210-ФЗ «Об организации предоставления государственных и муниципальных услуг»;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Федеральным законом от 6 октября 2003 г. N№ 131-ФЗ «Об общих принципах организации местного самоуправления в Российской Федерации».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1.5. Круг заявителей: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заявителями на предоставление Муниципальной услуги могут выступать несовершеннолетние лица, зарегистрированные по месту жительства в МО «Могоенок», достигшие возраста 16 лет и желающие вступить в брак до наступления совершеннолетия.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1.6. Порядок информирования о правилах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1.6.1. Информация о месте нахождения и графике работы администрации: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место нахождения:  Иркутская область Аларский район с. Могоенок ул. Лесная, 1д.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1.6.2.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Вторник – четве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рг с 10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.00 до 12.00;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Телефон администрации Поселения 89086559692.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Адрес электронной почты: garifulinadg@mail.ru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1.6.3. Информация о порядке предоставления Муниципальной услуги размещается на интернет-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сайте администрации Поселения МО «Могоенок».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1.6.4.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категории заявителей, имеющих право на получение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перечень документов, требуемых от заявителя, необходимых для получения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входящие номера, под которыми зарегистрированы в системе делопроизводства заявления и прилагающиеся к ним материалы.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Информирование по иным вопросам осуществляется только на основании письменного обращения.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Информирование заявителей о порядке предоставления Муниципальной услуги осуществляется в виде: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индивидуального информирования;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публичного информирования.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Информирование проводится в форме: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устного информирования;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письменного информирования.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Предоставление информации заявителям по вопросам предоставления Муниципальной услуги на их индивидуальные устные и письменные обращения осуществляется специалистами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непосредственно в администрации;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по почте (по письменным обращениям граждан);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с использованием средств телефонной связи, электронной почты;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на официальном сайте администрации МО «Могоенок».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 Специалист,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его чести и достоинства. Консультирование должно проводиться без больших пауз, лишних слов и эмоций.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письменном обращении ответ направляется заинтересованному лицу в течение 30 календарных дней со дня поступления запроса.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Поселения, а также на информационных стендах в местах предоставления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СТАНДАРТ ПРЕДОСТАВЛЕНИЯ МУНИЦИПАЛЬНОЙ УСЛУГИ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 – «Выдача разрешений на вступление в брак несовершеннолетним лицам, достигшим возраста 16 лет».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2.2.1. Предоставление Муниципальной услуги осуществляет администрация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предоставления Муниципальной услуги является: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выдача заявителям разрешений на вступление в брак несовершеннолетним лицам, достигшим возраста 16 лет;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отказ в предоставлении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 Сроки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2.4.1. Общий срок предоставления Муниципальной услуги - не более 30 дней со дня регистрации в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2.4.2. Максимальное время ожидания в очереди для получения консультации не должно превышать 15 минут.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2.4.3. Выдача постановления администрации Поселения «О разрешении на вступление в брак несовершеннолетним лицам, достигшим возраста 16 лет» должна быть осуществлена в течение 3 рабочих дней со дня регистрации постановления.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2.4.4. Решение об отказе в предоставлении Муниципальной услуги доводится до лиц, достигших возраста 16 лет, в течение трех дней со дня подачи заявления.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 Перечень документов, необходимых для предоставления Муниципальной услуги: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а) письменное заявление родителя (законного представителя) несовершеннолетнего гражданина, желающего вступить в брак (приложение № 1). В заявлении должна быть указана уважительная причина, послужившая основанием для обращения за выдачей разрешения на вступление в брак;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б) заявление несовершеннолетнего гражданина, желающего вступить в брак, достигшего возраста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16 лет, но не достигшего совершеннолетия (приложение № 2).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должно содержать: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фамилию, имя, отчество заявителя;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почтовый адрес, номер телефона;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содержательную сторону обращения, т.е. изложение заявителем сути обращения;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личную подпись заявителя;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дату написания.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Заявление подается в двух экземплярах.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в) заявитель прилагает к заявлению следующие документы: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копия свидетельства о рождении несовершеннолетнег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ей) (в случае заключения брака несовершеннолетним(ей));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копия документов, удостоверяющих личность заявителей (паспорт или другой документ, удостоверяющий личность, в соответствии с законодательством Российской Федерации);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справка о наличии беременности (при наличии);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справка о рождении ребенка или копия свидетельства о рождении ребенка (в случае рождения ребенка);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копия свидетельства об установлении отцовства (в случае установления отцовства);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копии документов, подтверждающих полномочия законного представителя;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документы, подтверждающие регистрацию несовершеннолетнего по месту жительства;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копии иных документов, подтверждающих у заявителя наличие уважительных документов для вступления в брак.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Электронные обращения распечатываются на бумажном носителе и регистрируются как письменные обращения граждан.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 Заявление заполняется лично заявителем либо его представителем, наделенным правом представлять законные интересы заявителя.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2.6.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оснований для отказа в предоставлении Муниципальной услуги: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1) недостижение лицами возраста 16 лет (ст. 13 Семейного кодекса Российской Федерации);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2) отсутствие в заявлении фамилии, имени, отчества, подписи, почтового адреса заявителя либо адреса его электронной почты, по которому должен быть направлен ответ;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3) отсутствие регистрации по месту жительства на территории Поселения у обоих заявителей;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4) невозможность прочтения заявления, содержание в нем нецензурных либо оскорбительных выражений;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5) непредставление документов, предусмотренных п. 2.5 настоящего Административного регламента.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  Предоставление Муниципальной услуги осуществляется бесплатно.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2.9. Письменное обращение подлежит обязательной регистрации в день поступления документов в администрацию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2.10. Требования к местам предоставления Муниципальной услуги: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рабочие места оборудуются оргтехникой, позволяющей организовать предоставление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 информационном стенде размещаются следующие сведения: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настоящий Административный регламент;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формы заявлений;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перечень документов, необходимых для предоставления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график приема граждан.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Показатели качества Муниципальной услуги: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1) 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2) отсутствие обоснованных жалоб на действия (бездействие) должностных лиц, муниципальных служащих при предоставлении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Показатели доступности предоставления Муниципальной услуги: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1) открытость и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сайте администрации Поселения;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2) возможность получения информации о ходе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 Особенности предоставления Муниципальной услуги в электронной форме: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2.13.1. Услуга в электронной форме не представляется.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СОСТАВ, ПОСЛЕДОВАТЕЛЬНОСТЬ И СРОКИ ВЫПОЛНЕНИЯ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АДМИНИСТРАТИВНЫХ ПРОЦЕДУР, ТРЕБОВАНИЯ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 ПОРЯДКУ ИХ ВЫПОЛНЕНИЯ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Блок-схема предоставления Муниципальной услуги приведена в приложении № 3 к Административному регламенту.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Предоставление Муниципальной услуги включает в себя следующие административные процедуры: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прием документов от заявителей;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экспертиза представленных документов;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выдача разрешения на вступление в брак (отказа в выдаче разрешения).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Прием документов от заявителей;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Основанием для начала предоставления Муниципальной услуги является личное (письменное) обращение заявителей с полным комплектом документов, указанных в пункте 2.5 настоящего Административного регламента, лично, через законного представителя или по почте, в электронной форме в администрацию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случае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если документы направляются по почте, копии направляемых документов должны быть нотариально заверены. Обязанность подтверждения факта отправки указанных документов лежит на заявителе.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Должностное лицо: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1) проверяет правильность заполнения заявлений и соответствие указанных в нем данных представленному документу, удостоверяющему личность заявителей;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2) проверяет соответствие представленных документов требованиям, установленным пунктом 2.6 настоящего Административного регламента;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3) сверяет представленные экземпляры оригиналов и копий документов, не заверенных нотариально;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4) проверяет наличие всех необходимых документов в соответствии с пунктом 2.5 настоящего Административного регламента;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5) при наличии обстоятельств, перечисленных в пункте 2.6 настоящего Административного регламента, отказывает заявителям в приеме документов, устно объясняет причину отказа. На этом предоставление Муниципальной услуги прекращается;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6) при установлении фактов отсутствия необходимых документов или несоответствия представленных документов требованиям, указанным в пункте 2.5 настоящего Административного регламента, уведомляет заявителей о наличии препятствий для предоставления Муниципальной услуги, объясняет им содержание выявленных недостатков в представленных документах, предлагает принять меры по их устранению. При желании заявителей устранить недостатки и препятствия, прервав процедуру подачи документов для предоставления Муниципальной услуги, возвращает им заявление и представленные ими документы. На этом предоставление Муниципальной услуги прекращается.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причины, препятствующие приему документов, могут быть устранены в ходе приема, они устраняются незамедлительно.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Максимальный срок выполнения указанной административной процедуры составляет 20 минут.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наличии полного комплекта документов заявление регистрируется.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Максимальный срок исполнения указанной административной процедуры - 1 рабочий день.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Основанием для начала процедуры экспертизы является наличие зарегистрированного заявления с документами.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Специалист администрации Поселения устанавливает принадлежность заявителей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пунктом 2.5 настоящего Административного регламента, устанавливает наличие или отсутствие оснований для отказа в предоставлении Муниципальной услуги, перечисленных в пункте 2.6 настоящего Административного регламента.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Максимальный срок выполнения указанной административной процедуры составляет 30 минут.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по итогам экспертизы представленных документов невозможно сделать однозначный вывод о предоставлении Муниципальной услуги, специалист администрации Поселения направляет соответствующие запросы в компетентные организации с обязательным информированием об этом заявителя.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3.3. Основанием для начала административной процедуры выдачи разрешения на вступление в брак (отказа в выдаче разрешения) является соответствие (несоответствие) документов требованиям действующего законодательства и настоящего Административного регламента и отсутствие (наличие) оснований, указанных в пункте 2.6 настоящего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Административного регламента.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случае положительного заключения о возможности заявителя получить разрешение вступить в брак лицам, достигшим возраста 16 лет, специалист администрации Поселения готовит проект постановления, передает его на подпись главе Поселения.</w:t>
      </w:r>
      <w:r w:rsidRPr="0026414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Максимальный срок выполнения указанной административной процедуры составляет 5 дней.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случае отрицательного заключения о возможности заявителя на получение разрешения вступить в брак лицам, достигшим возраста 16 лет, специалист администрации Поселения готовит проект уведомления об отказе в выдаче соответствующего разрешения.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Указанное уведомление составляется в форме письма на имя заявителя и должно содержать указание на причины отказа в выдаче разрешения на вступление в брак.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Уведомление подписывается главой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Максимальный срок выполнения указанной административной процедуры составляет 3 рабочих дня.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ФОРМЫ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ПРЕДОСТАВЛЕНИЕМ МУНИЦИПАЛЬНОЙ УСЛУГИ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4.1. Порядок осуществления текущего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4.1.1. Текущий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а) проведение правовой экспертизы проектов решений. Результатом экспертиз является подписание проектов;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б) проведение в установленном порядке проверки ведения делопроизводства.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4.1.2. Текущий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уполномоченными должностными лицами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4.2.1.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Административного регламента, утвержденного администрацией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4.2.2. Периодичность плановых проверок устанавливает глава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4.2.3. Результаты плановых проверок оформляются в виде акта о результатах проведенной проверки.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4.2.4. Основанием для проведения внеплановых проверок являются обращения, жалобы заявителей.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4.2.5. В рамках внеплановых проверок осуществляется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4.2.6.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4.3.1. Должностные лица в случае ненадлежащего исполнения своих обязанностей в ходе предоставления Муниципальной услуги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4.4. Требования к порядку и формам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предоставлением Муниципальной услуги, в том числе со стороны организаций.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4.4.1. Плановые и внеплановые проверки осуществляются на основании правовых актов администрации Поселения.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4.4.2.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предоставлением Муниципальной услуги со стороны организаций осуществляется в соответствии с законодательством Российской Федерации.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4.4.3. Порядок и формы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исполнением Муниципальной услуги, указанные в настоящем разделе, применяются ко всем административным процедурам.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ДОСУДЕБНЫЙ (ВНЕСУДЕБНЫЙ) ПОРЯДОК ОБЖАЛОВАНИЯ РЕШЕНИЙ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ДЕЙСТВИЙ (БЕЗДЕЙСТВИЯ) ОРГАНА, ПРЕДОСТАВЛЯЮЩЕГО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 УСЛУГУ, А ТАКЖЕ ЕГО ДОЛЖНОСТНЫХ ЛИЦ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5.1. Заявители имеют право на обжалование действий или бездействия должностных лиц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Отдела и решений, принятых ими при исполнении Муниципальной услуги, в досудебном и судебном порядке.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Основанием для начала процедуры досудебного (внесудебного) обжалования является обращение (жалоба) заявителя на действия (бездействие) должностных лиц, участвующих в исполнении Муниципальной услуги, и решений, принятых в ходе исполнения Муниципальной услуги в следующих случаях: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5.1.1. Нарушение срока регистрации запроса заявителя о предоставлении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5.1.2. Нарушение срока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5.1.3. Требование у заявителя документов, не предусмотренных настоящим Административным регламентом.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5.1.4. Отказ в приеме документов, представление которых предусмотрено Административным регламентом.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5.1.5.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Заявители имеют право обратиться с жалобой лично, направить жалобу в письменном или электронном виде.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5.3.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заявителей в письменной или электронной форме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дней со дня ее регистрации.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5.4.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 своем письменном обращении (жалобе), обращении в электронной форме 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полное наименование юридического лица, почтовый адрес, по которому должны направить ответ, уведомление о переадресации обращения, излагает суть обращения, заявления или жалобы, ставит личную подпись и дату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обращении (жалобе)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заявитель считает необходимым сообщить.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5.5. Основания для оставления обращения заявителя без ответа по существу поставленных в нем вопросов: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Если в письменном обращении не указаны наименование юридического 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лица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либо фамилия заявителя, направившего обращение, и почтовый адрес, по которому должен быть направлен ответ, ответ на такое обращение не дается.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Поселения 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текст письменного обращения не поддается прочтению, ответ на обращение не дается, о чем сообщается заявителю, если его фамилия и почтовый адрес поддаются прочтению.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в письменном обращении заявителя содержится вопрос,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обстоятельства, глава Поселения вправе принять решение о прекращении переписки с заявителем по данному вопросу. О данном решении уведомляется заявитель, направивший обращение.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5.6.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26414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5.7. Если в результате рассмотрения жалоба признана обоснованной, то принимается решение об исполнении Муниципальной услуги и применении мер ответственности к должностному лицу, допустившему нарушения в ходе исполнения Муниципальной услуги, которые повлекли за собой обращение (жалобу) заявителя.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в ходе рассмотрения обращение (жалоба)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5.8. Заявители вправе обжаловать в судебном порядке действия (бездействие) и решения, осуществляемые (принятые) в ходе предоставления Муниципальной услуги.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</w:t>
      </w:r>
    </w:p>
    <w:p w:rsidR="00264141" w:rsidRPr="00264141" w:rsidRDefault="00264141" w:rsidP="0005226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  к Административному регламенту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«Выдача разрешений на вступление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брак несовершеннолетним лицам,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 достигшим возраста 16 лет»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</w:t>
      </w:r>
      <w:r w:rsidRPr="0026414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Главе  МО «Могоенок»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от _________________________________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          (Ф.И.О. гражданина)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дата рождения _____________________,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проживающег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ей) по адресу: 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___________________________________,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зарегистрированного(ой) по адресу: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____________________________________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Телефон: 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 ЗАЯВЛЕНИЕ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 Прошу разрешить регистрацию брака моей  (моему) несовершеннолетне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й(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ему)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_____________________________________________________________ года рождения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 Ф.И.О. __________________________________________________________________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  связи  с  тем,  что  они  фактически  находятся  в  брачных отношениях и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__________________________________________________________________________.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 (ожидают рождения ребенка, родился ребенок)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"__" _____________ 20__ год                         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 подпись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64141" w:rsidRPr="00264141" w:rsidRDefault="00264141" w:rsidP="0005226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2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 Административному регламенту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«Выдача разрешений на вступление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брак несовершеннолетним лицам,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достигшим возраста 16 лет»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Главе  МО «Могоенок»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от ________________________________,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          (Ф.И.О. гражданина)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проживающег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ей) по адресу: 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___________________________________,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зарегистрированного(ой) по адресу: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____________________________________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 Телефон: ___________________________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 ЗАЯВЛЕНИЕ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 Прошу  Вас разрешить регистрацию брака мне, несовершеннолетне</w:t>
      </w: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й(</w:t>
      </w:r>
      <w:proofErr w:type="gramEnd"/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ему)____ года рождения,  с ____________ года рождения  в связи с тем, что мы фактически находимся в брачных отношениях 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и ___________________________________________________.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 (ожидаем ребенка, родился ребенок)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"__" _____________ 20__ год                                ______________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                                            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подпись</w:t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052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64141" w:rsidRPr="00264141" w:rsidRDefault="00264141" w:rsidP="002641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92830" w:rsidRDefault="00264141" w:rsidP="0005226D">
      <w:pPr>
        <w:jc w:val="right"/>
      </w:pPr>
      <w:proofErr w:type="gramStart"/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Приложение № 3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 Административному регламенту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«Выдача разрешений на вступление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брак несовершеннолетним лицам,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достигшим возраста 16 лет»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БЛОК-СХЕМА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ПРЕДОСТАВЛЕНИЯ МУНИЦИПАЛЬНОЙ УСЛУГИ «ВЫДАЧА РАЗРЕШЕНИЙ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НА ВСТУПЛЕНИЕ В БРАК НЕСОВЕРШЕННОЛЕТНИМ ЛИЦАМ,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ДОСТИГШИМ ВОЗРАСТА 16 ЛЕТ»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┌──────────────────────────────────────┐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 Прием документов от заявителей  </w:t>
      </w:r>
      <w:r w:rsidRPr="00264141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└─────────────────────────────────────┘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                 \/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┌──────────────────────────────────────┐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┌──────────────────┐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 Экспертиза представленных документов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├──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 Отказ в выдаче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└───────────────────┬──────────────────┘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 разрешения на 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                   \/                    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вступление в брак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┌──────────────────────────────────────┐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  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└──────────────────┘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Выдача разрешения на вступление в брак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│</w:t>
      </w:r>
      <w:r w:rsidRPr="00264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641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41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└──────────────────────────────────────┘</w:t>
      </w:r>
      <w:proofErr w:type="gramEnd"/>
    </w:p>
    <w:sectPr w:rsidR="00992830" w:rsidSect="000522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41"/>
    <w:rsid w:val="0005226D"/>
    <w:rsid w:val="00264141"/>
    <w:rsid w:val="00847308"/>
    <w:rsid w:val="0099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141"/>
  </w:style>
  <w:style w:type="paragraph" w:styleId="a4">
    <w:name w:val="No Spacing"/>
    <w:uiPriority w:val="1"/>
    <w:qFormat/>
    <w:rsid w:val="00264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2017-04-18T03:27:00Z</dcterms:created>
  <dcterms:modified xsi:type="dcterms:W3CDTF">2017-04-18T03:47:00Z</dcterms:modified>
</cp:coreProperties>
</file>