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E87" w:rsidRPr="00235274" w:rsidRDefault="00330553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07.07</w:t>
      </w:r>
      <w:r w:rsidR="004D6E87">
        <w:rPr>
          <w:rFonts w:ascii="Arial" w:eastAsia="Times New Roman" w:hAnsi="Arial" w:cs="Arial"/>
          <w:b/>
          <w:sz w:val="32"/>
          <w:szCs w:val="32"/>
        </w:rPr>
        <w:t>.</w:t>
      </w:r>
      <w:r w:rsidR="004D6E87" w:rsidRPr="00235274">
        <w:rPr>
          <w:rFonts w:ascii="Arial" w:eastAsia="Times New Roman" w:hAnsi="Arial" w:cs="Arial"/>
          <w:b/>
          <w:sz w:val="32"/>
          <w:szCs w:val="32"/>
        </w:rPr>
        <w:t>202</w:t>
      </w:r>
      <w:r w:rsidR="004D6E87">
        <w:rPr>
          <w:rFonts w:ascii="Arial" w:eastAsia="Times New Roman" w:hAnsi="Arial" w:cs="Arial"/>
          <w:b/>
          <w:sz w:val="32"/>
          <w:szCs w:val="32"/>
        </w:rPr>
        <w:t>5</w:t>
      </w:r>
      <w:r w:rsidR="004D6E87" w:rsidRPr="00235274">
        <w:rPr>
          <w:rFonts w:ascii="Arial" w:eastAsia="Times New Roman" w:hAnsi="Arial" w:cs="Arial"/>
          <w:b/>
          <w:sz w:val="32"/>
          <w:szCs w:val="32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</w:rPr>
        <w:t>45</w:t>
      </w:r>
      <w:r w:rsidR="006B3F13">
        <w:rPr>
          <w:rFonts w:ascii="Arial" w:eastAsia="Times New Roman" w:hAnsi="Arial" w:cs="Arial"/>
          <w:b/>
          <w:sz w:val="32"/>
          <w:szCs w:val="32"/>
        </w:rPr>
        <w:t>а</w:t>
      </w:r>
      <w:r w:rsidR="004D6E87" w:rsidRPr="00235274">
        <w:rPr>
          <w:rFonts w:ascii="Arial" w:eastAsia="Times New Roman" w:hAnsi="Arial" w:cs="Arial"/>
          <w:b/>
          <w:sz w:val="32"/>
          <w:szCs w:val="32"/>
        </w:rPr>
        <w:t>-п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 xml:space="preserve">АЛАРСКИЙ </w:t>
      </w:r>
      <w:r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МУНИЦИПАЛЬНОЕ ОБРАЗОВАНИЕ</w:t>
      </w:r>
      <w:r w:rsidRPr="00235274">
        <w:rPr>
          <w:rFonts w:ascii="Arial" w:eastAsia="Times New Roman" w:hAnsi="Arial" w:cs="Arial"/>
          <w:b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«МОГОЕНОК»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D6E87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4D6E87" w:rsidRPr="0027527E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D6E87" w:rsidRPr="008D4915" w:rsidRDefault="004D6E87" w:rsidP="004D6E87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ПРИСВОЕНИИ АДРЕСА ОБЪЕКТУ АДРЕСАЦИИ</w:t>
      </w:r>
    </w:p>
    <w:p w:rsidR="004D6E87" w:rsidRDefault="004D6E87" w:rsidP="004D6E8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4D6E87" w:rsidRPr="00D677A1" w:rsidRDefault="004D6E87" w:rsidP="004D6E8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677A1">
        <w:rPr>
          <w:rFonts w:ascii="Arial" w:eastAsia="Times New Roman" w:hAnsi="Arial" w:cs="Arial"/>
          <w:sz w:val="24"/>
          <w:szCs w:val="24"/>
        </w:rPr>
        <w:t xml:space="preserve">Руководствуясь пп.2, п.3, ст.9 Федерального закона РФ от 28.12.2013г. №443-ФЗ «О федеральной </w:t>
      </w:r>
      <w:r>
        <w:rPr>
          <w:rFonts w:ascii="Arial" w:eastAsia="Times New Roman" w:hAnsi="Arial" w:cs="Arial"/>
          <w:sz w:val="24"/>
          <w:szCs w:val="24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</w:rPr>
        <w:t xml:space="preserve"> Постановлением Администрации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>«Могоенок»</w:t>
      </w:r>
      <w:r w:rsidRPr="00D677A1">
        <w:rPr>
          <w:rFonts w:ascii="Arial" w:eastAsia="Times New Roman" w:hAnsi="Arial" w:cs="Arial"/>
          <w:sz w:val="24"/>
          <w:szCs w:val="24"/>
        </w:rPr>
        <w:t xml:space="preserve"> от 16.10.2013г. № 55 </w:t>
      </w:r>
      <w:r w:rsidRPr="00D677A1">
        <w:rPr>
          <w:rFonts w:ascii="Arial" w:eastAsia="Times New Roman" w:hAnsi="Arial" w:cs="Arial"/>
          <w:b/>
          <w:sz w:val="24"/>
          <w:szCs w:val="24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</w:rPr>
        <w:t xml:space="preserve">Присвоение почтовых адресов объектам недвижимости на территории муниципального образования </w:t>
      </w:r>
      <w:r>
        <w:rPr>
          <w:rFonts w:ascii="Arial" w:eastAsia="Times New Roman" w:hAnsi="Arial" w:cs="Arial"/>
          <w:bCs/>
          <w:sz w:val="24"/>
          <w:szCs w:val="24"/>
        </w:rPr>
        <w:t>«Могоенок»</w:t>
      </w:r>
      <w:r w:rsidRPr="00D677A1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D677A1">
        <w:rPr>
          <w:rFonts w:ascii="Arial" w:eastAsia="Calibri" w:hAnsi="Arial" w:cs="Arial"/>
          <w:sz w:val="24"/>
          <w:szCs w:val="24"/>
        </w:rPr>
        <w:t xml:space="preserve">администрация муниципального образования </w:t>
      </w:r>
      <w:r>
        <w:rPr>
          <w:rFonts w:ascii="Arial" w:eastAsia="Calibri" w:hAnsi="Arial" w:cs="Arial"/>
          <w:sz w:val="24"/>
          <w:szCs w:val="24"/>
        </w:rPr>
        <w:t>«Могоенок»</w:t>
      </w:r>
      <w:proofErr w:type="gramEnd"/>
    </w:p>
    <w:p w:rsidR="004D6E87" w:rsidRDefault="004D6E87" w:rsidP="004D6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4D6E87" w:rsidRPr="0005791F" w:rsidRDefault="004D6E87" w:rsidP="004D6E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4D6E87" w:rsidRDefault="004D6E87" w:rsidP="004D6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4D6E87" w:rsidRDefault="004D6E87" w:rsidP="004D6E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>
        <w:rPr>
          <w:rFonts w:ascii="Arial" w:eastAsia="Calibri" w:hAnsi="Arial" w:cs="Arial"/>
          <w:sz w:val="24"/>
          <w:szCs w:val="24"/>
        </w:rPr>
        <w:t>Объекту адресации</w:t>
      </w:r>
      <w:r w:rsidRPr="00B27FA6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с када</w:t>
      </w:r>
      <w:r w:rsidR="00762710">
        <w:rPr>
          <w:rFonts w:ascii="Arial" w:eastAsia="Calibri" w:hAnsi="Arial" w:cs="Arial"/>
          <w:sz w:val="24"/>
          <w:szCs w:val="24"/>
        </w:rPr>
        <w:t>стровым номером 85:01:130501:23</w:t>
      </w:r>
      <w:r w:rsidRPr="00785248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присвоить адрес: Российская Федерация, Иркутская область, муниципальный район Аларский, сельское поселение Могоенок, </w:t>
      </w:r>
      <w:r w:rsidR="00330553">
        <w:rPr>
          <w:rFonts w:ascii="Arial" w:eastAsia="Calibri" w:hAnsi="Arial" w:cs="Arial"/>
          <w:sz w:val="24"/>
          <w:szCs w:val="24"/>
        </w:rPr>
        <w:t xml:space="preserve">деревня </w:t>
      </w:r>
      <w:r w:rsidR="00762710">
        <w:rPr>
          <w:rFonts w:ascii="Arial" w:eastAsia="Calibri" w:hAnsi="Arial" w:cs="Arial"/>
          <w:sz w:val="24"/>
          <w:szCs w:val="24"/>
        </w:rPr>
        <w:t>Тютрина</w:t>
      </w:r>
      <w:r w:rsidR="00330553">
        <w:rPr>
          <w:rFonts w:ascii="Arial" w:eastAsia="Calibri" w:hAnsi="Arial" w:cs="Arial"/>
          <w:sz w:val="24"/>
          <w:szCs w:val="24"/>
        </w:rPr>
        <w:t>, улица Калистратова, земельный участок 7.</w:t>
      </w:r>
    </w:p>
    <w:p w:rsidR="004D6E87" w:rsidRPr="00235274" w:rsidRDefault="004D6E87" w:rsidP="004D6E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Pr="00235274">
        <w:rPr>
          <w:rFonts w:ascii="Arial" w:eastAsia="Calibri" w:hAnsi="Arial" w:cs="Arial"/>
          <w:sz w:val="24"/>
          <w:szCs w:val="24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</w:rPr>
        <w:t>ципального образования «Могоенок»</w:t>
      </w:r>
      <w:r w:rsidRPr="00235274">
        <w:rPr>
          <w:rFonts w:ascii="Arial" w:eastAsia="Calibri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4D6E87" w:rsidRPr="008C1476" w:rsidRDefault="004D6E87" w:rsidP="004D6E87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4D6E87" w:rsidRPr="00235274" w:rsidRDefault="004D6E87" w:rsidP="004D6E8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D6E87" w:rsidRPr="00235274" w:rsidRDefault="004D6E87" w:rsidP="004D6E8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D6E87" w:rsidRDefault="004D6E87" w:rsidP="004D6E87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5274">
        <w:rPr>
          <w:rFonts w:ascii="Arial" w:eastAsia="Times New Roman" w:hAnsi="Arial" w:cs="Arial"/>
          <w:sz w:val="24"/>
          <w:szCs w:val="24"/>
        </w:rPr>
        <w:t>Глава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«Могоенок»</w:t>
      </w:r>
    </w:p>
    <w:p w:rsidR="004D6E87" w:rsidRDefault="004D6E87" w:rsidP="004D6E8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М.С.</w:t>
      </w:r>
      <w:r w:rsidR="006B3F13">
        <w:rPr>
          <w:rFonts w:ascii="Arial" w:eastAsia="Times New Roman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>Молева</w:t>
      </w:r>
    </w:p>
    <w:p w:rsidR="001B503B" w:rsidRDefault="001B503B"/>
    <w:sectPr w:rsidR="001B5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6E87"/>
    <w:rsid w:val="001B503B"/>
    <w:rsid w:val="00330553"/>
    <w:rsid w:val="004D6E87"/>
    <w:rsid w:val="006B3F13"/>
    <w:rsid w:val="0076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2025-07-07T03:12:00Z</dcterms:created>
  <dcterms:modified xsi:type="dcterms:W3CDTF">2026-10-15T06:58:00Z</dcterms:modified>
</cp:coreProperties>
</file>