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84" w:rsidRDefault="007A01EE" w:rsidP="00FB4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Сведения о работе модельного дома культуры</w:t>
      </w:r>
    </w:p>
    <w:p w:rsidR="00054AC2" w:rsidRPr="00054AC2" w:rsidRDefault="007A01EE" w:rsidP="00FB4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МБУК ИКЦ МО «Могоенок»</w:t>
      </w:r>
      <w:r w:rsidR="00054AC2" w:rsidRPr="00054AC2">
        <w:rPr>
          <w:rFonts w:ascii="Times New Roman" w:eastAsia="Times New Roman" w:hAnsi="Times New Roman" w:cs="Times New Roman"/>
          <w:b/>
          <w:szCs w:val="28"/>
        </w:rPr>
        <w:t xml:space="preserve"> за 2021 год</w:t>
      </w:r>
    </w:p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482"/>
        <w:gridCol w:w="1531"/>
        <w:gridCol w:w="1492"/>
        <w:gridCol w:w="2128"/>
        <w:gridCol w:w="1845"/>
      </w:tblGrid>
      <w:tr w:rsidR="00860D80" w:rsidRPr="00054AC2" w:rsidTr="00860D80">
        <w:tc>
          <w:tcPr>
            <w:tcW w:w="831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учреждения культуры</w:t>
            </w:r>
          </w:p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683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</w:t>
            </w:r>
          </w:p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758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688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1223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 учреждения</w:t>
            </w:r>
          </w:p>
        </w:tc>
        <w:tc>
          <w:tcPr>
            <w:tcW w:w="818" w:type="pct"/>
          </w:tcPr>
          <w:p w:rsidR="00054AC2" w:rsidRPr="00054AC2" w:rsidRDefault="00054AC2" w:rsidP="007A01E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860D80" w:rsidRPr="00054AC2" w:rsidTr="00860D80">
        <w:tc>
          <w:tcPr>
            <w:tcW w:w="831" w:type="pct"/>
          </w:tcPr>
          <w:p w:rsidR="00054AC2" w:rsidRPr="002A3E60" w:rsidRDefault="007A01EE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r w:rsidR="004162E9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="00860D80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бюджетное учреждение культуры 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«Информаци</w:t>
            </w:r>
            <w:r w:rsidR="00860D80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онно-культурный центр «МО «Могоенок»</w:t>
            </w:r>
          </w:p>
        </w:tc>
        <w:tc>
          <w:tcPr>
            <w:tcW w:w="683" w:type="pct"/>
          </w:tcPr>
          <w:p w:rsidR="00054AC2" w:rsidRPr="002A3E60" w:rsidRDefault="0095181A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669479 Россия Иркутская область, Аларский район с.Могоенок ул.Лесная1Б/ 669479 Россия Иркутская область, Аларский район с.Могоенок ул.Лесная1Б</w:t>
            </w:r>
          </w:p>
        </w:tc>
        <w:tc>
          <w:tcPr>
            <w:tcW w:w="758" w:type="pct"/>
          </w:tcPr>
          <w:p w:rsidR="00054AC2" w:rsidRPr="002A3E60" w:rsidRDefault="007A01EE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860D80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ция муниципально</w:t>
            </w:r>
            <w:r w:rsidR="004162E9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образования «Могоенок» Глава Клименков Михаил Петрович</w:t>
            </w:r>
          </w:p>
        </w:tc>
        <w:tc>
          <w:tcPr>
            <w:tcW w:w="688" w:type="pct"/>
          </w:tcPr>
          <w:p w:rsidR="00054AC2" w:rsidRPr="002A3E60" w:rsidRDefault="007A01EE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pct"/>
          </w:tcPr>
          <w:p w:rsidR="00073F2B" w:rsidRDefault="007A01EE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rinatverikina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4038@</w:t>
            </w:r>
            <w:r w:rsidR="00860D80" w:rsidRPr="002A3E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gmai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54AC2" w:rsidRPr="002A3E60" w:rsidRDefault="00787B85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7A01EE" w:rsidRPr="002A3E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818" w:type="pct"/>
          </w:tcPr>
          <w:p w:rsidR="00054AC2" w:rsidRPr="002A3E60" w:rsidRDefault="004C6EA8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4C6EA8">
                <w:rPr>
                  <w:rStyle w:val="ad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Pr="004C6EA8">
                <w:rPr>
                  <w:rStyle w:val="ad"/>
                  <w:rFonts w:ascii="Times New Roman" w:hAnsi="Times New Roman" w:cs="Times New Roman"/>
                  <w:b/>
                  <w:sz w:val="20"/>
                  <w:szCs w:val="20"/>
                </w:rPr>
                <w:t>.могоенок.рф</w:t>
              </w:r>
            </w:hyperlink>
            <w:r w:rsidRPr="004C6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(вклад</w:t>
            </w:r>
            <w:bookmarkStart w:id="0" w:name="_GoBack"/>
            <w:bookmarkEnd w:id="0"/>
            <w:r w:rsidRPr="004C6EA8">
              <w:rPr>
                <w:rFonts w:ascii="Times New Roman" w:hAnsi="Times New Roman" w:cs="Times New Roman"/>
                <w:b/>
                <w:sz w:val="20"/>
                <w:szCs w:val="20"/>
              </w:rPr>
              <w:t>ка)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Руководители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1"/>
        <w:gridCol w:w="4754"/>
      </w:tblGrid>
      <w:tr w:rsidR="00054AC2" w:rsidRPr="00054AC2" w:rsidTr="002D2D61">
        <w:tc>
          <w:tcPr>
            <w:tcW w:w="260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  <w:tc>
          <w:tcPr>
            <w:tcW w:w="2400" w:type="pct"/>
          </w:tcPr>
          <w:p w:rsidR="00054AC2" w:rsidRPr="00054AC2" w:rsidRDefault="00054AC2" w:rsidP="003212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или художественный руководитель (Ф.И.О.)</w:t>
            </w:r>
          </w:p>
          <w:p w:rsidR="00054AC2" w:rsidRPr="00054AC2" w:rsidRDefault="00054AC2" w:rsidP="003212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</w:tr>
      <w:tr w:rsidR="00054AC2" w:rsidRPr="004162E9" w:rsidTr="002D2D61">
        <w:tc>
          <w:tcPr>
            <w:tcW w:w="2600" w:type="pct"/>
          </w:tcPr>
          <w:p w:rsidR="00054AC2" w:rsidRPr="004162E9" w:rsidRDefault="007A01EE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Тверикина Рина Николаевна (89500978709)</w:t>
            </w:r>
          </w:p>
        </w:tc>
        <w:tc>
          <w:tcPr>
            <w:tcW w:w="2400" w:type="pct"/>
          </w:tcPr>
          <w:p w:rsidR="00054AC2" w:rsidRPr="004162E9" w:rsidRDefault="007A01EE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54AC2" w:rsidRPr="004162E9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Сведения о кадровом составе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57"/>
        <w:gridCol w:w="1398"/>
        <w:gridCol w:w="1398"/>
        <w:gridCol w:w="2315"/>
        <w:gridCol w:w="247"/>
        <w:gridCol w:w="1369"/>
        <w:gridCol w:w="1301"/>
      </w:tblGrid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CD05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основного персонала </w:t>
            </w:r>
          </w:p>
        </w:tc>
      </w:tr>
      <w:tr w:rsidR="00CD053A" w:rsidRPr="00054AC2" w:rsidTr="00CD053A">
        <w:trPr>
          <w:trHeight w:val="300"/>
        </w:trPr>
        <w:tc>
          <w:tcPr>
            <w:tcW w:w="1042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– с высшим образованием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искусства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58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– со среднее специальным образованием,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и искусства,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F5601C" w:rsidRPr="00054AC2" w:rsidTr="00CD053A">
        <w:trPr>
          <w:trHeight w:val="390"/>
        </w:trPr>
        <w:tc>
          <w:tcPr>
            <w:tcW w:w="1042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средне-специальным образованием</w:t>
            </w:r>
          </w:p>
        </w:tc>
        <w:tc>
          <w:tcPr>
            <w:tcW w:w="1364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4" w:type="pct"/>
            <w:gridSpan w:val="2"/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pct"/>
            <w:gridSpan w:val="2"/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pct"/>
            <w:gridSpan w:val="2"/>
          </w:tcPr>
          <w:p w:rsidR="00CD053A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pct"/>
            <w:gridSpan w:val="2"/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pct"/>
            <w:gridSpan w:val="2"/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pct"/>
            <w:gridSpan w:val="2"/>
          </w:tcPr>
          <w:p w:rsidR="00CD053A" w:rsidRPr="00C608FB" w:rsidRDefault="007A01EE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pct"/>
            <w:gridSpan w:val="2"/>
          </w:tcPr>
          <w:p w:rsidR="00CD053A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pct"/>
            <w:gridSpan w:val="2"/>
          </w:tcPr>
          <w:p w:rsidR="00CD053A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4AC2" w:rsidRPr="00054AC2" w:rsidTr="002D2D61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054AC2" w:rsidRPr="00C608FB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в учебных заведениях культуры и искусства в 202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7E35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314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1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909" w:type="pct"/>
            <w:gridSpan w:val="2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69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поступления в учебное заведение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1314" w:type="pct"/>
            <w:gridSpan w:val="3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gridSpan w:val="2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1314" w:type="pct"/>
            <w:gridSpan w:val="3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gridSpan w:val="2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1314" w:type="pct"/>
            <w:gridSpan w:val="3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gridSpan w:val="2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14" w:type="pct"/>
            <w:gridSpan w:val="3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gridSpan w:val="2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Default="00054AC2" w:rsidP="00054AC2">
      <w:pPr>
        <w:spacing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563"/>
        <w:gridCol w:w="2217"/>
        <w:gridCol w:w="2086"/>
        <w:gridCol w:w="1953"/>
      </w:tblGrid>
      <w:tr w:rsidR="00054AC2" w:rsidRPr="00054AC2" w:rsidTr="002D2D61">
        <w:tc>
          <w:tcPr>
            <w:tcW w:w="5000" w:type="pct"/>
            <w:gridSpan w:val="5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 повышения квалификации в 2021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2D2D61">
        <w:tc>
          <w:tcPr>
            <w:tcW w:w="1053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89" w:type="pct"/>
            <w:vMerge w:val="restart"/>
          </w:tcPr>
          <w:p w:rsidR="00054AC2" w:rsidRPr="00054AC2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специалистов прошли обучение, чел.</w:t>
            </w:r>
          </w:p>
        </w:tc>
        <w:tc>
          <w:tcPr>
            <w:tcW w:w="3158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</w:tr>
      <w:tr w:rsidR="00054AC2" w:rsidRPr="00054AC2" w:rsidTr="00CD053A">
        <w:tc>
          <w:tcPr>
            <w:tcW w:w="1053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054AC2" w:rsidRPr="00054AC2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курсах повышения квалификации </w:t>
            </w:r>
          </w:p>
        </w:tc>
        <w:tc>
          <w:tcPr>
            <w:tcW w:w="1053" w:type="pct"/>
          </w:tcPr>
          <w:p w:rsidR="00054AC2" w:rsidRPr="00054AC2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областных учебно-методических мероприятиях</w:t>
            </w:r>
          </w:p>
          <w:p w:rsidR="00054AC2" w:rsidRPr="00054AC2" w:rsidRDefault="00054AC2" w:rsidP="003212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«ИОДНТ»</w:t>
            </w:r>
          </w:p>
        </w:tc>
        <w:tc>
          <w:tcPr>
            <w:tcW w:w="98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муниципальных </w:t>
            </w:r>
          </w:p>
          <w:p w:rsidR="00054AC2" w:rsidRPr="00054AC2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учебно-методических мероприятиях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8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8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pct"/>
          </w:tcPr>
          <w:p w:rsidR="00054AC2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8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8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pct"/>
          </w:tcPr>
          <w:p w:rsidR="00054AC2" w:rsidRPr="00C608FB" w:rsidRDefault="0032122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pct"/>
          </w:tcPr>
          <w:p w:rsidR="00054AC2" w:rsidRPr="00C608FB" w:rsidRDefault="00254E1B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8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54AC2" w:rsidRDefault="00054AC2" w:rsidP="00FB4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</w:rPr>
      </w:pPr>
    </w:p>
    <w:p w:rsidR="00090A4F" w:rsidRPr="00090A4F" w:rsidRDefault="00090A4F" w:rsidP="00FB488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</w:rPr>
        <w:t>Участие КДУ в целевых муниципальных, областных и федеральных программах, проектах на предоставление субсидий и грантов в 2021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695"/>
        <w:gridCol w:w="1446"/>
        <w:gridCol w:w="2280"/>
        <w:gridCol w:w="2015"/>
      </w:tblGrid>
      <w:tr w:rsidR="00090A4F" w:rsidRPr="00054AC2" w:rsidTr="00536EEF">
        <w:tc>
          <w:tcPr>
            <w:tcW w:w="237" w:type="pct"/>
          </w:tcPr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5" w:type="pct"/>
          </w:tcPr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программы/конкурса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проектов, грантов</w:t>
            </w:r>
          </w:p>
        </w:tc>
        <w:tc>
          <w:tcPr>
            <w:tcW w:w="730" w:type="pct"/>
          </w:tcPr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</w:tcPr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90A4F" w:rsidRPr="00054AC2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90A4F" w:rsidRPr="00C608FB" w:rsidTr="00536EEF">
        <w:tc>
          <w:tcPr>
            <w:tcW w:w="237" w:type="pct"/>
          </w:tcPr>
          <w:p w:rsidR="00090A4F" w:rsidRPr="00C608FB" w:rsidRDefault="00090A4F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pct"/>
          </w:tcPr>
          <w:p w:rsidR="00090A4F" w:rsidRPr="00C608FB" w:rsidRDefault="00254E1B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8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0" w:type="pct"/>
          </w:tcPr>
          <w:p w:rsidR="00090A4F" w:rsidRPr="00C608FB" w:rsidRDefault="00254E1B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8FB">
              <w:rPr>
                <w:rFonts w:ascii="Times New Roman" w:eastAsia="Times New Roman" w:hAnsi="Times New Roman" w:cs="Times New Roman"/>
              </w:rPr>
              <w:t>0</w:t>
            </w:r>
            <w:r w:rsidR="00090A4F" w:rsidRPr="00C608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</w:tcPr>
          <w:p w:rsidR="00090A4F" w:rsidRPr="00C608FB" w:rsidRDefault="00254E1B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8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7" w:type="pct"/>
          </w:tcPr>
          <w:p w:rsidR="00090A4F" w:rsidRPr="00C608FB" w:rsidRDefault="00254E1B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8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96CA3" w:rsidRPr="00054AC2" w:rsidRDefault="00996CA3" w:rsidP="00996CA3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996CA3" w:rsidRPr="00090A4F" w:rsidRDefault="00996CA3" w:rsidP="00FB4884">
      <w:pPr>
        <w:pStyle w:val="a7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90A4F">
        <w:rPr>
          <w:rFonts w:ascii="Times New Roman" w:eastAsia="Times New Roman" w:hAnsi="Times New Roman" w:cs="Times New Roman"/>
          <w:b/>
          <w:szCs w:val="20"/>
        </w:rPr>
        <w:t>Нестационарное обслуживание населения (с приложением проекта или описания значимого мероприятия)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267"/>
        <w:gridCol w:w="1181"/>
        <w:gridCol w:w="1937"/>
        <w:gridCol w:w="1181"/>
        <w:gridCol w:w="850"/>
      </w:tblGrid>
      <w:tr w:rsidR="00996CA3" w:rsidRPr="00054AC2" w:rsidTr="00FB4884">
        <w:trPr>
          <w:trHeight w:val="450"/>
          <w:jc w:val="right"/>
        </w:trPr>
        <w:tc>
          <w:tcPr>
            <w:tcW w:w="247" w:type="pct"/>
            <w:vMerge w:val="restart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4" w:type="pct"/>
            <w:vMerge w:val="restart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нестационарным обслуживанием:</w:t>
            </w:r>
          </w:p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(УКММ/ЧН)*100, где УКДМ – количество участников культурно-массовых мероприятий/ численность населения</w:t>
            </w:r>
          </w:p>
        </w:tc>
        <w:tc>
          <w:tcPr>
            <w:tcW w:w="1574" w:type="pct"/>
            <w:gridSpan w:val="2"/>
            <w:vAlign w:val="center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Культурно-массовые мероприятия</w:t>
            </w:r>
          </w:p>
        </w:tc>
        <w:tc>
          <w:tcPr>
            <w:tcW w:w="1025" w:type="pct"/>
            <w:gridSpan w:val="2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Культурно-просветительские мероприятия</w:t>
            </w:r>
          </w:p>
        </w:tc>
      </w:tr>
      <w:tr w:rsidR="00996CA3" w:rsidRPr="00054AC2" w:rsidTr="00321222">
        <w:trPr>
          <w:trHeight w:val="388"/>
          <w:jc w:val="right"/>
        </w:trPr>
        <w:tc>
          <w:tcPr>
            <w:tcW w:w="247" w:type="pct"/>
            <w:vMerge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pct"/>
            <w:vMerge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Align w:val="center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78" w:type="pct"/>
            <w:vAlign w:val="center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596" w:type="pct"/>
            <w:vAlign w:val="center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9" w:type="pct"/>
            <w:vAlign w:val="center"/>
          </w:tcPr>
          <w:p w:rsidR="00996CA3" w:rsidRPr="00054AC2" w:rsidRDefault="00996CA3" w:rsidP="00F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</w:tr>
      <w:tr w:rsidR="00605022" w:rsidRPr="00254E1B" w:rsidTr="00321222">
        <w:trPr>
          <w:jc w:val="right"/>
        </w:trPr>
        <w:tc>
          <w:tcPr>
            <w:tcW w:w="247" w:type="pct"/>
          </w:tcPr>
          <w:p w:rsidR="00605022" w:rsidRDefault="00321222" w:rsidP="00536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5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4" w:type="pct"/>
          </w:tcPr>
          <w:p w:rsidR="00605022" w:rsidRDefault="002A3E60" w:rsidP="002A3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pct"/>
          </w:tcPr>
          <w:p w:rsidR="00605022" w:rsidRDefault="002A3E60" w:rsidP="005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8" w:type="pct"/>
          </w:tcPr>
          <w:p w:rsidR="00605022" w:rsidRPr="004162E9" w:rsidRDefault="002A3E60" w:rsidP="0060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6" w:type="pct"/>
          </w:tcPr>
          <w:p w:rsidR="00605022" w:rsidRPr="00254E1B" w:rsidRDefault="00605022" w:rsidP="0053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</w:tcPr>
          <w:p w:rsidR="00605022" w:rsidRPr="00254E1B" w:rsidRDefault="00605022" w:rsidP="0053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E1789" w:rsidRDefault="002E1789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90A4F" w:rsidRDefault="00054AC2" w:rsidP="00090A4F">
      <w:pPr>
        <w:pStyle w:val="a7"/>
        <w:numPr>
          <w:ilvl w:val="0"/>
          <w:numId w:val="1"/>
        </w:numPr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Новации в работе учреждения в 202</w:t>
      </w:r>
      <w:r w:rsidR="002E1789" w:rsidRPr="00090A4F">
        <w:rPr>
          <w:rFonts w:ascii="Times New Roman" w:eastAsia="Times New Roman" w:hAnsi="Times New Roman" w:cs="Times New Roman"/>
          <w:b/>
          <w:szCs w:val="24"/>
        </w:rPr>
        <w:t>1</w:t>
      </w:r>
      <w:r w:rsidRPr="00090A4F">
        <w:rPr>
          <w:rFonts w:ascii="Times New Roman" w:eastAsia="Times New Roman" w:hAnsi="Times New Roman" w:cs="Times New Roman"/>
          <w:b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049"/>
        <w:gridCol w:w="1280"/>
        <w:gridCol w:w="2526"/>
        <w:gridCol w:w="1634"/>
      </w:tblGrid>
      <w:tr w:rsidR="008E0E73" w:rsidRPr="00054AC2" w:rsidTr="005868BE">
        <w:tc>
          <w:tcPr>
            <w:tcW w:w="21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4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Новация </w:t>
            </w:r>
            <w:r w:rsidRPr="005571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  <w:tc>
          <w:tcPr>
            <w:tcW w:w="646" w:type="pct"/>
          </w:tcPr>
          <w:p w:rsidR="00054AC2" w:rsidRPr="00557165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идеи, организатор</w:t>
            </w:r>
          </w:p>
        </w:tc>
        <w:tc>
          <w:tcPr>
            <w:tcW w:w="1275" w:type="pct"/>
          </w:tcPr>
          <w:p w:rsidR="00054AC2" w:rsidRPr="00557165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решение какой проблемы направлена новация</w:t>
            </w:r>
          </w:p>
        </w:tc>
        <w:tc>
          <w:tcPr>
            <w:tcW w:w="825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Результаты:</w:t>
            </w:r>
          </w:p>
          <w:p w:rsidR="00054AC2" w:rsidRPr="00054AC2" w:rsidRDefault="00054AC2" w:rsidP="00254E1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социальных партнеров, привлечение внебюджетных средств (руб.),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публикаций в СМИ, название изданного буклета или сборника 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материалов</w:t>
            </w:r>
          </w:p>
        </w:tc>
      </w:tr>
      <w:tr w:rsidR="008E0E73" w:rsidRPr="002A3E60" w:rsidTr="005868BE">
        <w:trPr>
          <w:trHeight w:val="3931"/>
        </w:trPr>
        <w:tc>
          <w:tcPr>
            <w:tcW w:w="210" w:type="pct"/>
          </w:tcPr>
          <w:p w:rsidR="0035646A" w:rsidRPr="002A3E60" w:rsidRDefault="0095181A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  <w:p w:rsidR="0035646A" w:rsidRPr="002A3E60" w:rsidRDefault="0035646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95181A" w:rsidP="003564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5646A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AC2" w:rsidRPr="002A3E60" w:rsidRDefault="005868BE" w:rsidP="00586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4" w:type="pct"/>
          </w:tcPr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</w:t>
            </w:r>
            <w:r w:rsidR="00151FF9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долгосрочная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  <w:r w:rsidR="002C128D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</w:t>
            </w:r>
            <w:r w:rsidR="002C128D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национальной культуры муниципального образования «Могоенок» на 2021-2023 гг.»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5868BE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формате онлайн проведены конкурсы:                        -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видеороликов «Поздравление для мамы» и  «Мой папа самый лучший»;                                         -рисунков ко Дню пожилого человека , Дню народного единства и Нового года;                                                                            - проведен онлайн конкурс новогодних поделок;                                                            - фотографий ко Дню пожилого человека и Дню матери.                                            Созданы мессенджеры в 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«</w:t>
            </w:r>
            <w:r w:rsid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 с.Могоенок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сообщество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с.Могоенок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).Также созданы группы в Одноклассниках: «Могоенок-край родной» и «Любимая Аларь».</w:t>
            </w: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9E785B" w:rsidRDefault="009E785B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«Мы за чистый парк!»</w:t>
            </w: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46A" w:rsidRPr="002A3E60" w:rsidRDefault="0035646A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AC2" w:rsidRPr="002A3E60" w:rsidRDefault="00054AC2" w:rsidP="0035646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</w:tcPr>
          <w:p w:rsidR="008E0E73" w:rsidRPr="002A3E60" w:rsidRDefault="00536EEF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Р.Н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0E73" w:rsidRPr="002A3E60" w:rsidRDefault="008E0E73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E73" w:rsidRPr="002A3E60" w:rsidRDefault="008E0E73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E73" w:rsidRPr="002A3E60" w:rsidRDefault="008E0E73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E73" w:rsidRPr="002A3E60" w:rsidRDefault="008E0E73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135" w:rsidRPr="002A3E60" w:rsidRDefault="004A0135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Р.Н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Гладышева Т.В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AC2" w:rsidRPr="002A3E60" w:rsidRDefault="008E0E73" w:rsidP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</w:t>
            </w:r>
            <w:r w:rsidRPr="002A3E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4A0135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868BE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Гладышева Т.В</w:t>
            </w:r>
          </w:p>
        </w:tc>
        <w:tc>
          <w:tcPr>
            <w:tcW w:w="1275" w:type="pct"/>
          </w:tcPr>
          <w:p w:rsidR="0095181A" w:rsidRPr="002A3E60" w:rsidRDefault="004A0135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программ</w:t>
            </w:r>
            <w:r w:rsidR="00E33350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е запланирован пошив народных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костюмов и проведение праздников </w:t>
            </w:r>
            <w:r w:rsidR="00321222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традиционной 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</w:t>
            </w:r>
            <w:r w:rsidR="00321222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народов, проживающих на территории МО «Мого</w:t>
            </w:r>
            <w:r w:rsidR="0095181A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енок» </w:t>
            </w:r>
          </w:p>
          <w:p w:rsidR="0095181A" w:rsidRPr="002A3E60" w:rsidRDefault="0095181A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Все рисунки и поделки участников конкурсов приняли участие в тематических выставках (В Доме культуры)</w:t>
            </w:r>
            <w:r w:rsid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33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посвященных календарным празд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никам.</w:t>
            </w: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5B" w:rsidRDefault="009E785B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5B" w:rsidRDefault="009E785B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5B" w:rsidRDefault="009E785B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5B" w:rsidRDefault="009E785B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6F6B11" w:rsidP="009518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подрастающее</w:t>
            </w:r>
            <w:r w:rsidR="005868BE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поколение</w:t>
            </w:r>
            <w:r w:rsidR="0095181A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68BE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любить и бе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природу родного</w:t>
            </w:r>
            <w:r w:rsidR="0095181A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края.</w:t>
            </w:r>
          </w:p>
          <w:p w:rsidR="0095181A" w:rsidRPr="002A3E60" w:rsidRDefault="0095181A" w:rsidP="00951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AC2" w:rsidRPr="002A3E60" w:rsidRDefault="00054AC2" w:rsidP="00321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151FF9" w:rsidRPr="002A3E60" w:rsidRDefault="0095181A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223, 0 руб.</w:t>
            </w:r>
          </w:p>
          <w:p w:rsidR="00151FF9" w:rsidRPr="002A3E60" w:rsidRDefault="00151FF9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FF9" w:rsidRPr="002A3E60" w:rsidRDefault="00151FF9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FF9" w:rsidRPr="002A3E60" w:rsidRDefault="00151FF9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FF9" w:rsidRPr="002A3E60" w:rsidRDefault="00151FF9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108 чел.</w:t>
            </w: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8BE" w:rsidRPr="002A3E60" w:rsidRDefault="005868BE" w:rsidP="009518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5B" w:rsidRDefault="009E785B" w:rsidP="00951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1A" w:rsidRPr="002A3E60" w:rsidRDefault="0095181A" w:rsidP="00951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36 чел.(7-13 лет)</w:t>
            </w:r>
          </w:p>
          <w:p w:rsidR="00054AC2" w:rsidRPr="002A3E60" w:rsidRDefault="00054AC2" w:rsidP="0015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:rsidRPr="002A3E60" w:rsidTr="005868BE">
        <w:tc>
          <w:tcPr>
            <w:tcW w:w="210" w:type="pct"/>
          </w:tcPr>
          <w:p w:rsidR="00054AC2" w:rsidRPr="002A3E60" w:rsidRDefault="005868BE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4" w:type="pct"/>
          </w:tcPr>
          <w:p w:rsidR="009A7593" w:rsidRPr="002A3E60" w:rsidRDefault="0095181A" w:rsidP="009A759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прошел цикл флешмобов «За здоровый образ жизни»;                                                         </w:t>
            </w:r>
          </w:p>
          <w:p w:rsidR="00054AC2" w:rsidRPr="002A3E60" w:rsidRDefault="00054AC2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054AC2" w:rsidRPr="002A3E60" w:rsidRDefault="0032122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Р.Н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Убашеева Т.М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; Гладышева Т.В.</w:t>
            </w:r>
          </w:p>
        </w:tc>
        <w:tc>
          <w:tcPr>
            <w:tcW w:w="1275" w:type="pct"/>
          </w:tcPr>
          <w:p w:rsidR="00054AC2" w:rsidRPr="002A3E60" w:rsidRDefault="009A7593" w:rsidP="008E0E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Участвуя в флешмобах </w:t>
            </w:r>
            <w:r w:rsidR="00321222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подростки 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и молодежь</w:t>
            </w:r>
            <w:r w:rsidR="00321222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A0135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выражали свое негативное отношение к наркотикам и табакокурению</w:t>
            </w:r>
            <w:r w:rsidR="00321222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5" w:type="pct"/>
          </w:tcPr>
          <w:p w:rsidR="00054AC2" w:rsidRPr="002A3E60" w:rsidRDefault="00E6483A" w:rsidP="006F6B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E0E73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73 чел;</w:t>
            </w:r>
            <w:r w:rsidR="006F6B11"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(14-17 лет)</w:t>
            </w:r>
          </w:p>
        </w:tc>
      </w:tr>
    </w:tbl>
    <w:p w:rsidR="00054AC2" w:rsidRPr="002A3E60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AC2" w:rsidRPr="00090A4F" w:rsidRDefault="00054AC2" w:rsidP="00090A4F">
      <w:pPr>
        <w:pStyle w:val="a7"/>
        <w:numPr>
          <w:ilvl w:val="0"/>
          <w:numId w:val="1"/>
        </w:numPr>
        <w:spacing w:after="0" w:line="276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Программно-методическое обеспечение работы клубных формирований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самодеятельного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484"/>
        <w:gridCol w:w="1844"/>
        <w:gridCol w:w="1327"/>
        <w:gridCol w:w="1345"/>
        <w:gridCol w:w="1054"/>
        <w:gridCol w:w="852"/>
      </w:tblGrid>
      <w:tr w:rsidR="00054AC2" w:rsidRPr="00054AC2" w:rsidTr="00557165">
        <w:tc>
          <w:tcPr>
            <w:tcW w:w="1009" w:type="pct"/>
            <w:vMerge w:val="restart"/>
          </w:tcPr>
          <w:p w:rsidR="00054AC2" w:rsidRPr="00054AC2" w:rsidRDefault="00054AC2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программ</w:t>
            </w:r>
          </w:p>
          <w:p w:rsidR="00054AC2" w:rsidRPr="00054AC2" w:rsidRDefault="00054AC2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клубных формирований самодеятельного народного творчества,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91" w:type="pct"/>
            <w:gridSpan w:val="6"/>
          </w:tcPr>
          <w:p w:rsidR="00054AC2" w:rsidRPr="00054AC2" w:rsidRDefault="00054AC2" w:rsidP="008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ичество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по жанрам </w:t>
            </w:r>
          </w:p>
        </w:tc>
      </w:tr>
      <w:tr w:rsidR="00054AC2" w:rsidRPr="00054AC2" w:rsidTr="00557165">
        <w:trPr>
          <w:cantSplit/>
          <w:trHeight w:val="913"/>
        </w:trPr>
        <w:tc>
          <w:tcPr>
            <w:tcW w:w="1009" w:type="pct"/>
            <w:vMerge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(в т. ч. фольклорный)</w:t>
            </w:r>
          </w:p>
        </w:tc>
        <w:tc>
          <w:tcPr>
            <w:tcW w:w="9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67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67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оркестровый</w:t>
            </w:r>
          </w:p>
        </w:tc>
        <w:tc>
          <w:tcPr>
            <w:tcW w:w="532" w:type="pct"/>
          </w:tcPr>
          <w:p w:rsidR="00054AC2" w:rsidRPr="00054AC2" w:rsidRDefault="00054AC2" w:rsidP="00054A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цирковой</w:t>
            </w:r>
          </w:p>
        </w:tc>
        <w:tc>
          <w:tcPr>
            <w:tcW w:w="4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ИЗО, ДПИ</w:t>
            </w:r>
          </w:p>
        </w:tc>
      </w:tr>
      <w:tr w:rsidR="00054AC2" w:rsidRPr="00054AC2" w:rsidTr="00557165">
        <w:trPr>
          <w:cantSplit/>
          <w:trHeight w:val="88"/>
        </w:trPr>
        <w:tc>
          <w:tcPr>
            <w:tcW w:w="1009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pct"/>
          </w:tcPr>
          <w:p w:rsidR="00054AC2" w:rsidRPr="00054AC2" w:rsidRDefault="008E0E7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D92ACB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lastRenderedPageBreak/>
        <w:t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</w:t>
      </w:r>
    </w:p>
    <w:p w:rsidR="00054AC2" w:rsidRDefault="00054AC2" w:rsidP="00D92A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и ГБУК «ИОДНТ» </w:t>
      </w:r>
    </w:p>
    <w:p w:rsidR="00054AC2" w:rsidRPr="00054AC2" w:rsidRDefault="00054AC2" w:rsidP="00D92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02"/>
        <w:gridCol w:w="1389"/>
        <w:gridCol w:w="1389"/>
        <w:gridCol w:w="2197"/>
        <w:gridCol w:w="1828"/>
      </w:tblGrid>
      <w:tr w:rsidR="00054AC2" w:rsidRPr="00525A38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525A38" w:rsidRDefault="00054AC2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статус конкурса, фестиваля (</w:t>
            </w:r>
            <w:r w:rsidRPr="00525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областной, всероссийский, международны</w:t>
            </w: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й)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525A38" w:rsidRDefault="00054AC2" w:rsidP="00FB4884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525A38" w:rsidRDefault="00054AC2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525A38" w:rsidRDefault="00054AC2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525A38" w:rsidRDefault="00054AC2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3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054AC2" w:rsidRPr="00525A38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фестиваль</w:t>
            </w:r>
            <w:r w:rsidR="000A168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хоровых и вокальных коллективов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«Поющее Приангарье»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9E785B" w:rsidRDefault="00525A38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Усолье-Сибирское</w:t>
            </w:r>
            <w:r w:rsidR="00652B1E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(17.04.2021)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вокальный ансамбль «Родник»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2 степени</w:t>
            </w:r>
          </w:p>
        </w:tc>
      </w:tr>
      <w:tr w:rsidR="008E0E73" w:rsidRPr="00525A38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525A38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вокалистов, посвященный 80-летию</w:t>
            </w:r>
            <w:r w:rsidR="008E0E73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композитора А.Андреева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«Тоонто нютаг»</w:t>
            </w:r>
          </w:p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Кутулик</w:t>
            </w:r>
            <w:r w:rsidR="004162E9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(24.04.2021</w:t>
            </w:r>
            <w:r w:rsidR="00652B1E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Дуэт «Гармония»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лауреата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 степени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номинации «Ансамблевое исполнительство» от 19 лет и старше</w:t>
            </w:r>
          </w:p>
        </w:tc>
      </w:tr>
      <w:tr w:rsidR="008E0E73" w:rsidRPr="00525A38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ветеранских коллективов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«Не стареют душой ветераны»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Ветеранский ансамбль «Вдохновение»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лауреата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 степени</w:t>
            </w:r>
          </w:p>
        </w:tc>
      </w:tr>
    </w:tbl>
    <w:p w:rsidR="00D7440F" w:rsidRPr="00054AC2" w:rsidRDefault="00D7440F" w:rsidP="00054AC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AC2" w:rsidRPr="00054AC2" w:rsidRDefault="00090A4F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="00054AC2" w:rsidRPr="00054AC2">
        <w:rPr>
          <w:rFonts w:ascii="Times New Roman" w:eastAsia="Times New Roman" w:hAnsi="Times New Roman" w:cs="Times New Roman"/>
          <w:b/>
          <w:szCs w:val="24"/>
        </w:rPr>
        <w:t>Х. Участие специалистов у</w:t>
      </w:r>
      <w:r w:rsidR="00254073">
        <w:rPr>
          <w:rFonts w:ascii="Times New Roman" w:eastAsia="Times New Roman" w:hAnsi="Times New Roman" w:cs="Times New Roman"/>
          <w:b/>
          <w:szCs w:val="24"/>
        </w:rPr>
        <w:t xml:space="preserve">чреждения культуры в конкурсах  </w:t>
      </w:r>
      <w:r w:rsidR="00254073" w:rsidRPr="00254073">
        <w:rPr>
          <w:rFonts w:ascii="Times New Roman" w:eastAsia="Times New Roman" w:hAnsi="Times New Roman" w:cs="Times New Roman"/>
          <w:b/>
          <w:szCs w:val="24"/>
        </w:rPr>
        <w:t>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66"/>
        <w:gridCol w:w="3090"/>
        <w:gridCol w:w="1931"/>
        <w:gridCol w:w="2110"/>
      </w:tblGrid>
      <w:tr w:rsidR="00054AC2" w:rsidRPr="00054AC2" w:rsidTr="002D2D61">
        <w:tc>
          <w:tcPr>
            <w:tcW w:w="256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4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специалиста, должность</w:t>
            </w:r>
          </w:p>
        </w:tc>
        <w:tc>
          <w:tcPr>
            <w:tcW w:w="1560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5" w:type="pct"/>
            <w:hideMark/>
          </w:tcPr>
          <w:p w:rsidR="00054AC2" w:rsidRPr="00054AC2" w:rsidRDefault="00054AC2" w:rsidP="008E0E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1065" w:type="pct"/>
            <w:hideMark/>
          </w:tcPr>
          <w:p w:rsidR="00054AC2" w:rsidRPr="00054AC2" w:rsidRDefault="00054AC2" w:rsidP="008E0E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4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Анна Васильевна</w:t>
            </w:r>
          </w:p>
        </w:tc>
        <w:tc>
          <w:tcPr>
            <w:tcW w:w="1560" w:type="pct"/>
            <w:hideMark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фестиваль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6B11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хоровых и вокальных коллективов</w:t>
            </w:r>
            <w:r w:rsidR="00782986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0D80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«Поющее Приангарье»</w:t>
            </w:r>
          </w:p>
        </w:tc>
        <w:tc>
          <w:tcPr>
            <w:tcW w:w="975" w:type="pct"/>
            <w:hideMark/>
          </w:tcPr>
          <w:p w:rsidR="00054AC2" w:rsidRPr="009E785B" w:rsidRDefault="00525A38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782986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Усолье-Сибирское</w:t>
            </w:r>
          </w:p>
        </w:tc>
        <w:tc>
          <w:tcPr>
            <w:tcW w:w="1065" w:type="pct"/>
            <w:hideMark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2 степени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44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Анна Васильевна</w:t>
            </w:r>
          </w:p>
        </w:tc>
        <w:tc>
          <w:tcPr>
            <w:tcW w:w="1560" w:type="pct"/>
            <w:hideMark/>
          </w:tcPr>
          <w:p w:rsidR="008E0E73" w:rsidRPr="009E785B" w:rsidRDefault="00525A38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 конкурс вокалистов</w:t>
            </w:r>
            <w:r w:rsidR="00860D80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посвященный 80-летию композитора А.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</w:t>
            </w:r>
            <w:r w:rsidR="00782986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0E73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«Тоонто нютаг»</w:t>
            </w:r>
          </w:p>
          <w:p w:rsidR="00054AC2" w:rsidRPr="009E785B" w:rsidRDefault="00054AC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hideMark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Кутулик</w:t>
            </w:r>
          </w:p>
        </w:tc>
        <w:tc>
          <w:tcPr>
            <w:tcW w:w="1065" w:type="pct"/>
            <w:hideMark/>
          </w:tcPr>
          <w:p w:rsidR="00054AC2" w:rsidRPr="009E785B" w:rsidRDefault="00525A38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2 степени      </w:t>
            </w:r>
            <w:r w:rsidR="006F6B11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на 10,0 руб. в магазин                   «</w:t>
            </w:r>
            <w:r w:rsidR="008E0E73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Посуда центр»</w:t>
            </w:r>
          </w:p>
        </w:tc>
      </w:tr>
      <w:tr w:rsidR="008E0E73" w:rsidRPr="00054AC2" w:rsidTr="002D2D61">
        <w:tc>
          <w:tcPr>
            <w:tcW w:w="256" w:type="pct"/>
            <w:hideMark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44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Анна Васильевна</w:t>
            </w:r>
          </w:p>
        </w:tc>
        <w:tc>
          <w:tcPr>
            <w:tcW w:w="1560" w:type="pct"/>
            <w:hideMark/>
          </w:tcPr>
          <w:p w:rsidR="008E0E73" w:rsidRPr="009E785B" w:rsidRDefault="008E0E73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фестиваль ветеранских коллективов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«Не стареют душой ветераны»</w:t>
            </w:r>
          </w:p>
        </w:tc>
        <w:tc>
          <w:tcPr>
            <w:tcW w:w="975" w:type="pct"/>
            <w:hideMark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</w:t>
            </w:r>
          </w:p>
        </w:tc>
        <w:tc>
          <w:tcPr>
            <w:tcW w:w="1065" w:type="pct"/>
            <w:hideMark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лауреата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степени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Х. Участие учреждения культуры в конкурсах для КДУ 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518"/>
        <w:gridCol w:w="2867"/>
        <w:gridCol w:w="2997"/>
      </w:tblGrid>
      <w:tr w:rsidR="00054AC2" w:rsidRPr="00054AC2" w:rsidTr="002D2D61">
        <w:tc>
          <w:tcPr>
            <w:tcW w:w="264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6" w:type="pct"/>
          </w:tcPr>
          <w:p w:rsidR="00054AC2" w:rsidRPr="00054AC2" w:rsidRDefault="00054AC2" w:rsidP="006050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513" w:type="pct"/>
          </w:tcPr>
          <w:p w:rsidR="00054AC2" w:rsidRPr="00054AC2" w:rsidRDefault="00054AC2" w:rsidP="006050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участия: </w:t>
            </w:r>
            <w:r w:rsidR="00605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64" w:type="pct"/>
          </w:tcPr>
          <w:p w:rsidR="00054AC2" w:rsidRPr="00054AC2" w:rsidRDefault="00054AC2" w:rsidP="006050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6" w:type="pct"/>
          </w:tcPr>
          <w:p w:rsidR="00054AC2" w:rsidRPr="00054AC2" w:rsidRDefault="008E0E73" w:rsidP="006050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47" w:type="pct"/>
          </w:tcPr>
          <w:p w:rsidR="00054AC2" w:rsidRPr="00054AC2" w:rsidRDefault="008E0E73" w:rsidP="006050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3" w:type="pct"/>
          </w:tcPr>
          <w:p w:rsidR="00054AC2" w:rsidRPr="00054AC2" w:rsidRDefault="008E0E73" w:rsidP="0060502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54AC2" w:rsidRDefault="00054AC2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4" w:rsidRDefault="00FB4884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4" w:rsidRDefault="00FB4884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4" w:rsidRDefault="00FB4884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4" w:rsidRDefault="00FB4884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884" w:rsidRPr="00054AC2" w:rsidRDefault="00FB4884" w:rsidP="006050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lastRenderedPageBreak/>
        <w:t>ХI. Взаимодействие с муниципальными и областными учреждениями культуры,</w:t>
      </w: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образования, молодежной политики, социального обеспечения,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предприятиями</w:t>
      </w:r>
      <w:r w:rsidR="00916185">
        <w:rPr>
          <w:rFonts w:ascii="Times New Roman" w:eastAsia="Times New Roman" w:hAnsi="Times New Roman" w:cs="Times New Roman"/>
          <w:b/>
          <w:szCs w:val="24"/>
        </w:rPr>
        <w:t xml:space="preserve">, некоммерческими </w:t>
      </w:r>
      <w:r w:rsidRPr="00054AC2">
        <w:rPr>
          <w:rFonts w:ascii="Times New Roman" w:eastAsia="Times New Roman" w:hAnsi="Times New Roman" w:cs="Times New Roman"/>
          <w:b/>
          <w:szCs w:val="24"/>
        </w:rPr>
        <w:t xml:space="preserve"> и общественными организациями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520"/>
        <w:gridCol w:w="3409"/>
        <w:gridCol w:w="2456"/>
      </w:tblGrid>
      <w:tr w:rsidR="00054AC2" w:rsidRPr="00054AC2" w:rsidTr="00FB4884">
        <w:trPr>
          <w:trHeight w:val="640"/>
        </w:trPr>
        <w:tc>
          <w:tcPr>
            <w:tcW w:w="262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1721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1240" w:type="pct"/>
          </w:tcPr>
          <w:p w:rsidR="00054AC2" w:rsidRPr="00054AC2" w:rsidRDefault="004B544F" w:rsidP="004B544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</w:t>
            </w:r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 совместно проведённых мероприятий</w:t>
            </w:r>
          </w:p>
        </w:tc>
      </w:tr>
      <w:tr w:rsidR="00054AC2" w:rsidRPr="009E785B" w:rsidTr="002D2D61">
        <w:tc>
          <w:tcPr>
            <w:tcW w:w="262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7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«Аларский район»</w:t>
            </w:r>
          </w:p>
        </w:tc>
        <w:tc>
          <w:tcPr>
            <w:tcW w:w="1721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054AC2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молодежной политике МО «Аларский район»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областного соревнования по скандинавской ходьбе на ипподроме д.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Маломолева</w:t>
            </w:r>
          </w:p>
        </w:tc>
        <w:tc>
          <w:tcPr>
            <w:tcW w:w="1240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спорту и туризму МО «Аларский район»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 программа при проведении отборочных соревнований на территории МО «Могоенок»</w:t>
            </w:r>
          </w:p>
        </w:tc>
        <w:tc>
          <w:tcPr>
            <w:tcW w:w="1240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ветеранов войны и труда МО «Аларский район»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отборочного тура ежегодной выставки цветоводов-любителей и конкурс чтецов в рамках празднования Дня Победы</w:t>
            </w:r>
          </w:p>
        </w:tc>
        <w:tc>
          <w:tcPr>
            <w:tcW w:w="1240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сельскому хозяйству МО «Аларский район»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соревнований по конноспортивному спорту</w:t>
            </w:r>
          </w:p>
        </w:tc>
        <w:tc>
          <w:tcPr>
            <w:tcW w:w="1240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Межпоселенческая библиотека-музей 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Вампилова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книжной выста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вки,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5A38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летописи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МО «Могоенок»</w:t>
            </w:r>
          </w:p>
        </w:tc>
        <w:tc>
          <w:tcPr>
            <w:tcW w:w="1240" w:type="pct"/>
          </w:tcPr>
          <w:p w:rsidR="008E0E73" w:rsidRPr="009E785B" w:rsidRDefault="0032122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7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 культурный центр Досуга</w:t>
            </w:r>
          </w:p>
        </w:tc>
        <w:tc>
          <w:tcPr>
            <w:tcW w:w="1721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мероприятиях</w:t>
            </w:r>
            <w:r w:rsidR="008A0D04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совместное проведение кустовых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Дом «Аларь»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проводимых мероприятий в прессе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«Могоенок»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муниципальных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ветеранов труда СО «Могоенок»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77" w:type="pct"/>
          </w:tcPr>
          <w:p w:rsidR="008E0E73" w:rsidRPr="009E785B" w:rsidRDefault="00FD2E3A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Могоё</w:t>
            </w:r>
            <w:r w:rsidR="008A0D04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новская основная школа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77" w:type="pct"/>
          </w:tcPr>
          <w:p w:rsidR="008E0E73" w:rsidRPr="009E785B" w:rsidRDefault="00FD2E3A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«Ё</w:t>
            </w:r>
            <w:r w:rsidR="008A0D04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лочка»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Могоенок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Нива»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Крестьянско-фермерское хозяйство «Молева Н.Н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проведение мероприятий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«Дергунова С.В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Спонсор мероприятия в рамках Дня Победы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«Гуляева В.Б»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Спонсор мероприятия в рамках Дня Победы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0E73" w:rsidRPr="009E785B" w:rsidTr="002D2D61">
        <w:tc>
          <w:tcPr>
            <w:tcW w:w="262" w:type="pct"/>
          </w:tcPr>
          <w:p w:rsidR="008E0E73" w:rsidRPr="009E785B" w:rsidRDefault="008E0E73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77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ИКЦ «Забитуй»</w:t>
            </w:r>
          </w:p>
        </w:tc>
        <w:tc>
          <w:tcPr>
            <w:tcW w:w="1721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участие в областных соревнованиях по скандинавской ходьбе на ипподроме д.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Маломолева</w:t>
            </w:r>
          </w:p>
        </w:tc>
        <w:tc>
          <w:tcPr>
            <w:tcW w:w="1240" w:type="pct"/>
          </w:tcPr>
          <w:p w:rsidR="008E0E73" w:rsidRPr="009E785B" w:rsidRDefault="008A0D04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1222" w:rsidRPr="009E785B" w:rsidTr="002D2D61">
        <w:tc>
          <w:tcPr>
            <w:tcW w:w="262" w:type="pct"/>
          </w:tcPr>
          <w:p w:rsidR="00321222" w:rsidRPr="009E785B" w:rsidRDefault="0032122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77" w:type="pct"/>
          </w:tcPr>
          <w:p w:rsidR="00321222" w:rsidRPr="009E785B" w:rsidRDefault="0032122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Краеведческий музей Аларского района</w:t>
            </w:r>
          </w:p>
        </w:tc>
        <w:tc>
          <w:tcPr>
            <w:tcW w:w="1721" w:type="pct"/>
          </w:tcPr>
          <w:p w:rsidR="00321222" w:rsidRPr="009E785B" w:rsidRDefault="0032122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создании лоскутного ковра (к 100-летию Аларского района)</w:t>
            </w:r>
          </w:p>
        </w:tc>
        <w:tc>
          <w:tcPr>
            <w:tcW w:w="1240" w:type="pct"/>
          </w:tcPr>
          <w:p w:rsidR="00321222" w:rsidRPr="009E785B" w:rsidRDefault="00321222" w:rsidP="00FB48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4073" w:rsidRPr="009E785B" w:rsidRDefault="00254073" w:rsidP="00FB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073" w:rsidRPr="00321222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4073" w:rsidRPr="00321222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4073" w:rsidRPr="00321222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40F" w:rsidRPr="00090A4F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городского, межпоселенческого культурно-досугового учреждения </w:t>
      </w:r>
    </w:p>
    <w:p w:rsidR="00D7440F" w:rsidRDefault="00D7440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4AC2" w:rsidRPr="00054AC2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  <w:lang w:eastAsia="ru-RU"/>
        </w:rPr>
        <w:t>1</w:t>
      </w:r>
      <w:r w:rsidR="00D7440F" w:rsidRPr="00D7440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54AC2" w:rsidRPr="00054AC2">
        <w:rPr>
          <w:rFonts w:ascii="Times New Roman" w:eastAsia="Times New Roman" w:hAnsi="Times New Roman" w:cs="Times New Roman"/>
          <w:b/>
        </w:rPr>
        <w:t>Структура и кадровый состав методической службы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218"/>
      </w:tblGrid>
      <w:tr w:rsidR="00054AC2" w:rsidRPr="00054AC2" w:rsidTr="002D2D61">
        <w:trPr>
          <w:jc w:val="right"/>
        </w:trPr>
        <w:tc>
          <w:tcPr>
            <w:tcW w:w="2366" w:type="pct"/>
          </w:tcPr>
          <w:p w:rsidR="00054AC2" w:rsidRPr="00054AC2" w:rsidRDefault="00054AC2" w:rsidP="00D7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 учреждения (методический отдел, кабинет, центр, сектор, специалист по методике или другое) согласно штатному расписанию учреждения</w:t>
            </w:r>
          </w:p>
        </w:tc>
        <w:tc>
          <w:tcPr>
            <w:tcW w:w="2634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459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информация:</w:t>
            </w:r>
          </w:p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634" w:type="pct"/>
          </w:tcPr>
          <w:p w:rsidR="00054AC2" w:rsidRPr="00054AC2" w:rsidRDefault="008A0D0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rPr>
          <w:trHeight w:val="435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методической службы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(Ф.И.О., образование, специальность, стаж в должности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культуры).</w:t>
            </w:r>
          </w:p>
          <w:p w:rsidR="00054AC2" w:rsidRPr="00054AC2" w:rsidRDefault="00054AC2" w:rsidP="00D7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за 202</w:t>
            </w:r>
            <w:r w:rsidR="00D74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(тема КПК, семинара, дата и место проведения)</w:t>
            </w:r>
          </w:p>
        </w:tc>
        <w:tc>
          <w:tcPr>
            <w:tcW w:w="2634" w:type="pct"/>
          </w:tcPr>
          <w:p w:rsidR="00054AC2" w:rsidRPr="00054AC2" w:rsidRDefault="008A0D0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rPr>
          <w:trHeight w:val="330"/>
          <w:jc w:val="right"/>
        </w:trPr>
        <w:tc>
          <w:tcPr>
            <w:tcW w:w="5000" w:type="pct"/>
            <w:gridSpan w:val="2"/>
            <w:vAlign w:val="center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Специалисты по методическому обеспечению:</w:t>
            </w:r>
          </w:p>
        </w:tc>
      </w:tr>
      <w:tr w:rsidR="00054AC2" w:rsidRPr="00054AC2" w:rsidTr="002D2D61">
        <w:trPr>
          <w:trHeight w:val="743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 В городском КДУ: список (Ф.И.О., наименование должности, стаж в должности/в культуре)</w:t>
            </w:r>
          </w:p>
        </w:tc>
        <w:tc>
          <w:tcPr>
            <w:tcW w:w="2634" w:type="pct"/>
          </w:tcPr>
          <w:p w:rsidR="00054AC2" w:rsidRPr="00054AC2" w:rsidRDefault="008A0D0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rPr>
          <w:trHeight w:val="834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2. В межпоселенческом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КДУ: список (Ф.И.О. специалистов, наименование должности, образование, стаж в должности/в культуре)</w:t>
            </w:r>
          </w:p>
        </w:tc>
        <w:tc>
          <w:tcPr>
            <w:tcW w:w="2634" w:type="pct"/>
            <w:shd w:val="clear" w:color="auto" w:fill="E7E6E6"/>
          </w:tcPr>
          <w:p w:rsidR="00054AC2" w:rsidRPr="00054AC2" w:rsidRDefault="008A0D0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rPr>
          <w:trHeight w:val="563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3. Список специалистов сельских КДУ (ФИО, должность и место работы)</w:t>
            </w:r>
          </w:p>
        </w:tc>
        <w:tc>
          <w:tcPr>
            <w:tcW w:w="2634" w:type="pct"/>
            <w:shd w:val="clear" w:color="auto" w:fill="E7E6E6"/>
          </w:tcPr>
          <w:p w:rsidR="00054AC2" w:rsidRPr="009E785B" w:rsidRDefault="002A3E60" w:rsidP="008A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Рина Николаевна-</w:t>
            </w:r>
            <w:r w:rsidR="008A0D04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учреждения культуры  МО «Могоенок»</w:t>
            </w: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4AC2" w:rsidRPr="00054AC2">
        <w:rPr>
          <w:rFonts w:ascii="Times New Roman" w:eastAsia="Times New Roman" w:hAnsi="Times New Roman" w:cs="Times New Roman"/>
          <w:b/>
          <w:sz w:val="24"/>
          <w:szCs w:val="24"/>
        </w:rPr>
        <w:t>. Методическое обеспечение деятельности КДУ в муниципальном образовании</w:t>
      </w:r>
    </w:p>
    <w:p w:rsidR="00D7440F" w:rsidRPr="00DF39B5" w:rsidRDefault="00D7440F" w:rsidP="00E6642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2.1. Разработка</w:t>
      </w:r>
      <w:r w:rsidR="00E66428" w:rsidRPr="00DF39B5">
        <w:rPr>
          <w:rFonts w:ascii="Times New Roman" w:eastAsia="Times New Roman" w:hAnsi="Times New Roman" w:cs="Times New Roman"/>
        </w:rPr>
        <w:t xml:space="preserve"> и внедрение</w:t>
      </w:r>
      <w:r w:rsidRPr="00DF39B5">
        <w:rPr>
          <w:rFonts w:ascii="Times New Roman" w:eastAsia="Times New Roman" w:hAnsi="Times New Roman" w:cs="Times New Roman"/>
        </w:rPr>
        <w:t xml:space="preserve"> программ и проектов по методическому обеспечению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853"/>
        <w:gridCol w:w="2258"/>
        <w:gridCol w:w="1498"/>
        <w:gridCol w:w="1407"/>
      </w:tblGrid>
      <w:tr w:rsidR="00D7440F" w:rsidRPr="00054AC2" w:rsidTr="00536EEF">
        <w:trPr>
          <w:jc w:val="right"/>
        </w:trPr>
        <w:tc>
          <w:tcPr>
            <w:tcW w:w="1458" w:type="pct"/>
            <w:vAlign w:val="center"/>
          </w:tcPr>
          <w:p w:rsidR="00D7440F" w:rsidRPr="00054AC2" w:rsidRDefault="00D7440F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проекта, программы</w:t>
            </w:r>
          </w:p>
        </w:tc>
        <w:tc>
          <w:tcPr>
            <w:tcW w:w="935" w:type="pct"/>
            <w:vAlign w:val="center"/>
          </w:tcPr>
          <w:p w:rsidR="00D7440F" w:rsidRPr="00054AC2" w:rsidRDefault="00D7440F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40" w:type="pct"/>
            <w:vAlign w:val="center"/>
          </w:tcPr>
          <w:p w:rsidR="00D7440F" w:rsidRPr="00054AC2" w:rsidRDefault="00D7440F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составитель</w:t>
            </w:r>
          </w:p>
        </w:tc>
        <w:tc>
          <w:tcPr>
            <w:tcW w:w="756" w:type="pct"/>
            <w:vAlign w:val="center"/>
          </w:tcPr>
          <w:p w:rsidR="00D7440F" w:rsidRPr="00054AC2" w:rsidRDefault="00D7440F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0" w:type="pct"/>
            <w:vAlign w:val="center"/>
          </w:tcPr>
          <w:p w:rsidR="00D7440F" w:rsidRPr="00054AC2" w:rsidRDefault="00D7440F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D7440F" w:rsidRPr="00054AC2" w:rsidTr="00536EEF">
        <w:trPr>
          <w:jc w:val="right"/>
        </w:trPr>
        <w:tc>
          <w:tcPr>
            <w:tcW w:w="1458" w:type="pct"/>
          </w:tcPr>
          <w:p w:rsidR="00D7440F" w:rsidRPr="00054AC2" w:rsidRDefault="007B477D" w:rsidP="0053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pct"/>
          </w:tcPr>
          <w:p w:rsidR="00D7440F" w:rsidRPr="00054AC2" w:rsidRDefault="007B477D" w:rsidP="0053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pct"/>
          </w:tcPr>
          <w:p w:rsidR="00D7440F" w:rsidRPr="00054AC2" w:rsidRDefault="007B477D" w:rsidP="0053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D7440F" w:rsidRPr="00054AC2" w:rsidRDefault="007B477D" w:rsidP="0053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pct"/>
          </w:tcPr>
          <w:p w:rsidR="00D7440F" w:rsidRPr="00054AC2" w:rsidRDefault="007B477D" w:rsidP="0053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440F" w:rsidRP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128"/>
        <w:gridCol w:w="2462"/>
        <w:gridCol w:w="1232"/>
        <w:gridCol w:w="3667"/>
      </w:tblGrid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D7440F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2.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2. Изучение культурных запросов и интересов населения</w:t>
            </w:r>
          </w:p>
        </w:tc>
      </w:tr>
      <w:tr w:rsidR="00054AC2" w:rsidRPr="00054AC2" w:rsidTr="00FB4884">
        <w:tc>
          <w:tcPr>
            <w:tcW w:w="210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4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4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исследование</w:t>
            </w:r>
          </w:p>
        </w:tc>
        <w:tc>
          <w:tcPr>
            <w:tcW w:w="622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</w:t>
            </w:r>
          </w:p>
        </w:tc>
        <w:tc>
          <w:tcPr>
            <w:tcW w:w="185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4AC2" w:rsidRPr="00054AC2" w:rsidTr="00FB4884">
        <w:trPr>
          <w:trHeight w:val="423"/>
        </w:trPr>
        <w:tc>
          <w:tcPr>
            <w:tcW w:w="210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4" w:type="pct"/>
          </w:tcPr>
          <w:p w:rsidR="00054AC2" w:rsidRPr="007B477D" w:rsidRDefault="00FB4884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 интерес</w:t>
            </w:r>
            <w:r w:rsidRPr="007B4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«Могоенок» к проводимым</w:t>
            </w:r>
            <w:r w:rsidRPr="007B4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в Доме культуры</w:t>
            </w:r>
          </w:p>
        </w:tc>
        <w:tc>
          <w:tcPr>
            <w:tcW w:w="1243" w:type="pct"/>
          </w:tcPr>
          <w:p w:rsidR="00054AC2" w:rsidRPr="007B477D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7D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622" w:type="pct"/>
          </w:tcPr>
          <w:p w:rsidR="00054AC2" w:rsidRPr="007B477D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B47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43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51" w:type="pct"/>
          </w:tcPr>
          <w:p w:rsidR="00054AC2" w:rsidRPr="007B477D" w:rsidRDefault="00FB4884" w:rsidP="0005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заполнена, в анкетировании приняло 75 чел</w:t>
            </w:r>
          </w:p>
        </w:tc>
      </w:tr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E66428" w:rsidP="00E66428">
            <w:pPr>
              <w:pStyle w:val="a7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Участие в областных мониторингах и п</w:t>
            </w:r>
            <w:r w:rsidR="00054AC2" w:rsidRPr="00DF39B5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r w:rsidRPr="00DF39B5"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мониторингов деятельности КДУ</w:t>
            </w:r>
          </w:p>
        </w:tc>
      </w:tr>
      <w:tr w:rsidR="00054AC2" w:rsidRPr="00054AC2" w:rsidTr="00FB4884">
        <w:tc>
          <w:tcPr>
            <w:tcW w:w="210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4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43" w:type="pct"/>
          </w:tcPr>
          <w:p w:rsidR="00054AC2" w:rsidRPr="00054AC2" w:rsidRDefault="00054AC2" w:rsidP="0084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22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</w:t>
            </w:r>
          </w:p>
        </w:tc>
        <w:tc>
          <w:tcPr>
            <w:tcW w:w="185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t xml:space="preserve"> </w:t>
            </w: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Активности Иркутской области по празднованию Дня народного единства России</w:t>
            </w:r>
          </w:p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FC2650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КДУ муниципального образования «Аларский район» из 17 провели мероприятия, посвященные Дню</w:t>
            </w:r>
            <w:r w:rsidRPr="00FC26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народного единства России</w:t>
            </w:r>
          </w:p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E1F4D">
              <w:rPr>
                <w:rFonts w:ascii="Times New Roman" w:hAnsi="Times New Roman" w:cs="Times New Roman"/>
                <w:i/>
              </w:rPr>
              <w:t>Еженедельная информация о количестве региональных и муниципальных учреждений культуры, возобновивших работу со зрителями и посетителями после снятия ограничительных мер в связи с эпидемиологической ситуацией в Иркутской области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17 КДУ </w:t>
            </w:r>
            <w:r w:rsidRPr="00FC26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муниципального образования «Аларский район»</w:t>
            </w:r>
            <w:r w:rsidRPr="00FC265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возобновили</w:t>
            </w:r>
            <w:r w:rsidRPr="00FC26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работу со зрителями и посетителями после снятия ограничительных мер в связи с эпидемиологической ситуацией в Иркутской области</w:t>
            </w: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E1F4D">
              <w:rPr>
                <w:rFonts w:ascii="Times New Roman" w:hAnsi="Times New Roman" w:cs="Times New Roman"/>
                <w:i/>
              </w:rPr>
              <w:t>Проведение   мероприятий по гармонизации межнациональных отношений и этнокультурному развитию народов России за</w:t>
            </w:r>
            <w:r>
              <w:rPr>
                <w:rFonts w:ascii="Times New Roman" w:hAnsi="Times New Roman" w:cs="Times New Roman"/>
                <w:i/>
              </w:rPr>
              <w:t xml:space="preserve"> первое и второе полугодие 2021 года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Аларском районе 17 КДУ провели мероприятия </w:t>
            </w:r>
            <w:r w:rsidRPr="00FC26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гармонизации межнациональных отношений и этнокультурному развитию народов России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мероприятий ГНП за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856A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полугодие составило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-очно 93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-заочно 21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Pr="00856A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полугодие 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очно 68</w:t>
            </w:r>
          </w:p>
          <w:p w:rsidR="00FB4884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-онлайн 33</w:t>
            </w:r>
          </w:p>
          <w:p w:rsidR="00FB4884" w:rsidRPr="00856A4A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B4884" w:rsidRPr="00856A4A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bookmarkStart w:id="1" w:name="bookmark1"/>
            <w:bookmarkStart w:id="2" w:name="bookmark2"/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>Мониторинг реализации мер поддержки развития добровольчества в</w:t>
            </w: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br/>
              <w:t>сфере культуры региональными органами исполнительной власти</w:t>
            </w: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br/>
              <w:t>субъектов Российской Федерации</w:t>
            </w:r>
            <w:bookmarkEnd w:id="1"/>
            <w:bookmarkEnd w:id="2"/>
          </w:p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>Мониторинг  мероприятий, реализуемых в целях вовлечения лиц с ментальными нарушениями в культурную жизнь»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>Мониторинг кол-ва имеющихся в культурно-досуговых организациях (дома культуры, сельские клубные учреждения и другие) музыкальных инструментов и звукового оборудования в зависимости от срока эксплуатации (в годах)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результатам мониторинга выявлено, что …………</w:t>
            </w: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 xml:space="preserve">Мониторинг показателей работы </w:t>
            </w:r>
          </w:p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>по противодействию коррупции в организациях, создаваемых для выполнения задач, поставленных перед органами государственной власти субъектов Российской Федерации и органами местного самоуправления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результатам мониторинга выявлено, что работа по</w:t>
            </w: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 xml:space="preserve"> противодействию коррупции</w:t>
            </w:r>
            <w:r>
              <w:rPr>
                <w:rFonts w:ascii="Times New Roman" w:hAnsi="Times New Roman" w:cs="Times New Roman"/>
                <w:bCs/>
                <w:i/>
                <w:lang w:bidi="ru-RU"/>
              </w:rPr>
              <w:t xml:space="preserve"> ведется во всех КДУ района. </w:t>
            </w: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>Мониторинг показателей нац. Проекта «Культура»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Мониторинг позволяет отслеживать количество проведенных мероприятий, количество клубных формирований по МО «Аларский район»</w:t>
            </w: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 w:rsidRPr="009E1F4D">
              <w:rPr>
                <w:rFonts w:ascii="Times New Roman" w:hAnsi="Times New Roman" w:cs="Times New Roman"/>
                <w:bCs/>
                <w:i/>
                <w:lang w:bidi="ru-RU"/>
              </w:rPr>
              <w:t xml:space="preserve">«Мониторинг. Лучшие сельские учреждения и их работники» </w:t>
            </w:r>
            <w:r>
              <w:rPr>
                <w:rFonts w:ascii="Times New Roman" w:hAnsi="Times New Roman" w:cs="Times New Roman"/>
                <w:bCs/>
                <w:i/>
                <w:lang w:bidi="ru-RU"/>
              </w:rPr>
              <w:t xml:space="preserve"> 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1F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4884" w:rsidRPr="00054AC2" w:rsidTr="00FB4884">
        <w:trPr>
          <w:trHeight w:val="423"/>
        </w:trPr>
        <w:tc>
          <w:tcPr>
            <w:tcW w:w="210" w:type="pct"/>
          </w:tcPr>
          <w:p w:rsidR="00FB4884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lang w:bidi="ru-RU"/>
              </w:rPr>
              <w:t>Мониторинг проведения новогодних мероприятий в 2021 году</w:t>
            </w:r>
          </w:p>
        </w:tc>
        <w:tc>
          <w:tcPr>
            <w:tcW w:w="1243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Запрос</w:t>
            </w:r>
          </w:p>
        </w:tc>
        <w:tc>
          <w:tcPr>
            <w:tcW w:w="622" w:type="pct"/>
          </w:tcPr>
          <w:p w:rsidR="00FB4884" w:rsidRPr="009E1F4D" w:rsidRDefault="00FB4884" w:rsidP="00F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851" w:type="pct"/>
          </w:tcPr>
          <w:p w:rsidR="00FB4884" w:rsidRPr="009E1F4D" w:rsidRDefault="00FB4884" w:rsidP="00FB48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Выявлено количество запланированных новогодних мероприятий. Даны рекомендации по их проведению</w:t>
            </w:r>
          </w:p>
        </w:tc>
      </w:tr>
    </w:tbl>
    <w:p w:rsid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B4884" w:rsidRPr="00054AC2" w:rsidRDefault="00FB4884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FB4884" w:rsidRDefault="00054AC2" w:rsidP="00E14D04">
      <w:pPr>
        <w:pStyle w:val="a7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B4884">
        <w:rPr>
          <w:rFonts w:ascii="Times New Roman" w:eastAsia="Times New Roman" w:hAnsi="Times New Roman" w:cs="Times New Roman"/>
          <w:b/>
          <w:szCs w:val="20"/>
        </w:rPr>
        <w:lastRenderedPageBreak/>
        <w:t xml:space="preserve">Работа с персоналом </w:t>
      </w:r>
      <w:r w:rsidR="00E66428" w:rsidRPr="00FB4884">
        <w:rPr>
          <w:rFonts w:ascii="Times New Roman" w:eastAsia="Times New Roman" w:hAnsi="Times New Roman" w:cs="Times New Roman"/>
          <w:b/>
          <w:szCs w:val="20"/>
        </w:rPr>
        <w:t xml:space="preserve">сельских </w:t>
      </w:r>
      <w:r w:rsidRPr="00FB4884">
        <w:rPr>
          <w:rFonts w:ascii="Times New Roman" w:eastAsia="Times New Roman" w:hAnsi="Times New Roman" w:cs="Times New Roman"/>
          <w:b/>
          <w:szCs w:val="20"/>
        </w:rPr>
        <w:t>КДУ</w:t>
      </w:r>
    </w:p>
    <w:p w:rsidR="00054AC2" w:rsidRPr="00FB488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B4884">
        <w:rPr>
          <w:rFonts w:ascii="Times New Roman" w:eastAsia="Times New Roman" w:hAnsi="Times New Roman" w:cs="Times New Roman"/>
          <w:b/>
          <w:szCs w:val="20"/>
        </w:rPr>
        <w:t>Образование основного персонала всех культурно-досуговых учреждений городского/районного муниципального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92"/>
        <w:gridCol w:w="869"/>
        <w:gridCol w:w="1299"/>
        <w:gridCol w:w="988"/>
        <w:gridCol w:w="984"/>
        <w:gridCol w:w="1299"/>
        <w:gridCol w:w="1684"/>
      </w:tblGrid>
      <w:tr w:rsidR="00D7440F" w:rsidRPr="00054AC2" w:rsidTr="00D7440F">
        <w:trPr>
          <w:jc w:val="right"/>
        </w:trPr>
        <w:tc>
          <w:tcPr>
            <w:tcW w:w="713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14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специалистов</w:t>
            </w:r>
          </w:p>
        </w:tc>
        <w:tc>
          <w:tcPr>
            <w:tcW w:w="1116" w:type="pct"/>
            <w:gridSpan w:val="2"/>
            <w:vAlign w:val="center"/>
          </w:tcPr>
          <w:p w:rsidR="00D7440F" w:rsidRPr="00054AC2" w:rsidRDefault="00D7440F" w:rsidP="0032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по специальности культуры и искусства (чел.)</w:t>
            </w:r>
          </w:p>
        </w:tc>
        <w:tc>
          <w:tcPr>
            <w:tcW w:w="420" w:type="pct"/>
            <w:vAlign w:val="center"/>
          </w:tcPr>
          <w:p w:rsidR="00D7440F" w:rsidRPr="00054AC2" w:rsidRDefault="00E66428" w:rsidP="00E6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7440F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ругое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(высшее/ средне-спец.)</w:t>
            </w:r>
          </w:p>
        </w:tc>
        <w:tc>
          <w:tcPr>
            <w:tcW w:w="1175" w:type="pct"/>
            <w:gridSpan w:val="2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 учебных заведениях культуры и искусства (чел.)</w:t>
            </w:r>
          </w:p>
        </w:tc>
        <w:tc>
          <w:tcPr>
            <w:tcW w:w="862" w:type="pct"/>
          </w:tcPr>
          <w:p w:rsidR="00D7440F" w:rsidRPr="00054AC2" w:rsidRDefault="0032122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в 2021</w:t>
            </w:r>
            <w:r w:rsidR="00D7440F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(чел.)</w:t>
            </w:r>
          </w:p>
        </w:tc>
      </w:tr>
      <w:tr w:rsidR="00054AC2" w:rsidRPr="00054AC2" w:rsidTr="00D7440F">
        <w:trPr>
          <w:jc w:val="right"/>
        </w:trPr>
        <w:tc>
          <w:tcPr>
            <w:tcW w:w="71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14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5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41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62" w:type="pct"/>
            <w:vAlign w:val="center"/>
          </w:tcPr>
          <w:p w:rsidR="00054AC2" w:rsidRPr="00054AC2" w:rsidRDefault="00054AC2" w:rsidP="0032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054AC2" w:rsidRPr="00054AC2" w:rsidTr="00D7440F">
        <w:trPr>
          <w:trHeight w:val="283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14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D7440F">
        <w:trPr>
          <w:trHeight w:val="41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14" w:type="pct"/>
          </w:tcPr>
          <w:p w:rsidR="00054AC2" w:rsidRPr="00054AC2" w:rsidRDefault="0032122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</w:tcPr>
          <w:p w:rsidR="00054AC2" w:rsidRPr="00054AC2" w:rsidRDefault="0032122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054AC2" w:rsidRPr="00054AC2" w:rsidRDefault="0032122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4AC2" w:rsidRPr="00054AC2" w:rsidTr="00D7440F">
        <w:trPr>
          <w:trHeight w:val="36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14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054AC2" w:rsidRPr="00054AC2" w:rsidRDefault="0032122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054AC2" w:rsidRPr="00054AC2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Pr="00E14D04" w:rsidRDefault="00054AC2" w:rsidP="00E14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84F44" w:rsidRPr="00FB4884" w:rsidRDefault="00254073" w:rsidP="00916185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B4884">
        <w:rPr>
          <w:rFonts w:ascii="Times New Roman" w:eastAsia="Times New Roman" w:hAnsi="Times New Roman" w:cs="Times New Roman"/>
          <w:b/>
          <w:szCs w:val="20"/>
        </w:rPr>
        <w:t>Потребность в специалистах, вакансии в КДУ</w:t>
      </w:r>
      <w:r w:rsidR="00916185" w:rsidRPr="00FB4884">
        <w:rPr>
          <w:rFonts w:ascii="Times New Roman" w:eastAsia="Times New Roman" w:hAnsi="Times New Roman" w:cs="Times New Roman"/>
          <w:b/>
          <w:szCs w:val="20"/>
        </w:rPr>
        <w:t xml:space="preserve"> муниципального образования</w:t>
      </w:r>
      <w:r w:rsidR="00A84F44" w:rsidRPr="00FB4884">
        <w:rPr>
          <w:rFonts w:ascii="Times New Roman" w:eastAsia="Times New Roman" w:hAnsi="Times New Roman" w:cs="Times New Roman"/>
          <w:b/>
          <w:szCs w:val="20"/>
        </w:rPr>
        <w:t>,</w:t>
      </w:r>
    </w:p>
    <w:p w:rsidR="00254073" w:rsidRPr="00FB4884" w:rsidRDefault="00A84F44" w:rsidP="00A84F4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B4884">
        <w:rPr>
          <w:rFonts w:ascii="Times New Roman" w:eastAsia="Times New Roman" w:hAnsi="Times New Roman" w:cs="Times New Roman"/>
          <w:b/>
          <w:szCs w:val="20"/>
        </w:rPr>
        <w:t>за исключением вспомогательного персонала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843"/>
        <w:gridCol w:w="1414"/>
        <w:gridCol w:w="1329"/>
        <w:gridCol w:w="1651"/>
      </w:tblGrid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№ п\п</w:t>
            </w:r>
          </w:p>
        </w:tc>
        <w:tc>
          <w:tcPr>
            <w:tcW w:w="1984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134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Ф.И.О. и контактные данные руководителя организации</w:t>
            </w:r>
          </w:p>
        </w:tc>
        <w:tc>
          <w:tcPr>
            <w:tcW w:w="1414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Адрес организации, e-mail</w:t>
            </w:r>
          </w:p>
        </w:tc>
        <w:tc>
          <w:tcPr>
            <w:tcW w:w="1329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651" w:type="dxa"/>
          </w:tcPr>
          <w:p w:rsidR="00254073" w:rsidRPr="00254073" w:rsidRDefault="00254073" w:rsidP="008E0E7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Меры социальной поддержки</w:t>
            </w:r>
          </w:p>
        </w:tc>
      </w:tr>
      <w:tr w:rsidR="00254073" w:rsidRPr="00254073" w:rsidTr="00462E22">
        <w:tc>
          <w:tcPr>
            <w:tcW w:w="568" w:type="dxa"/>
          </w:tcPr>
          <w:p w:rsidR="00254073" w:rsidRPr="00254073" w:rsidRDefault="008E0E73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84" w:type="dxa"/>
          </w:tcPr>
          <w:p w:rsidR="00254073" w:rsidRPr="009E785B" w:rsidRDefault="008E0E73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134" w:type="dxa"/>
          </w:tcPr>
          <w:p w:rsidR="00254073" w:rsidRPr="009E785B" w:rsidRDefault="008E0E73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>Могоенов</w:t>
            </w:r>
            <w:r w:rsidR="00FD2E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ский </w:t>
            </w:r>
            <w:r w:rsidR="00321222"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>сельский</w:t>
            </w:r>
            <w:r w:rsidR="00FD2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843" w:type="dxa"/>
          </w:tcPr>
          <w:p w:rsidR="00254073" w:rsidRPr="009E785B" w:rsidRDefault="008E0E73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>Тверикина Рина Николаевна тел.89500978709</w:t>
            </w:r>
          </w:p>
        </w:tc>
        <w:tc>
          <w:tcPr>
            <w:tcW w:w="1414" w:type="dxa"/>
          </w:tcPr>
          <w:p w:rsidR="00254073" w:rsidRPr="009E785B" w:rsidRDefault="008E0E73" w:rsidP="00F43CF5">
            <w:pPr>
              <w:rPr>
                <w:rFonts w:eastAsia="Calibri"/>
                <w:sz w:val="20"/>
                <w:szCs w:val="20"/>
              </w:rPr>
            </w:pP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669479 Россия,</w:t>
            </w:r>
            <w:r w:rsidR="00F43CF5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 область,</w:t>
            </w:r>
            <w:r w:rsidR="003607EC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Аларский район</w:t>
            </w:r>
            <w:r w:rsidR="00F43CF5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Могоенок ул.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1Б</w:t>
            </w:r>
            <w:r w:rsidRPr="009E7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rinatverikina</w:t>
            </w:r>
            <w:r w:rsidR="00F43CF5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4038@</w:t>
            </w:r>
            <w:r w:rsidR="00321222" w:rsidRPr="009E78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43CF5"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9E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254073" w:rsidRPr="009E785B" w:rsidRDefault="009E785B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  <w:r w:rsidR="00C1474C"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651" w:type="dxa"/>
          </w:tcPr>
          <w:p w:rsidR="00254073" w:rsidRPr="009E785B" w:rsidRDefault="008E0E73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раз в год оплата </w:t>
            </w:r>
            <w:r w:rsidR="009A7593" w:rsidRPr="009E78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коммунальных услуг </w:t>
            </w:r>
          </w:p>
        </w:tc>
      </w:tr>
    </w:tbl>
    <w:p w:rsidR="00254073" w:rsidRDefault="00254073" w:rsidP="00254073">
      <w:pPr>
        <w:pStyle w:val="a7"/>
        <w:spacing w:after="0" w:line="240" w:lineRule="auto"/>
        <w:ind w:left="2880"/>
        <w:rPr>
          <w:rFonts w:ascii="Times New Roman" w:eastAsia="Times New Roman" w:hAnsi="Times New Roman" w:cs="Times New Roman"/>
          <w:szCs w:val="20"/>
        </w:rPr>
      </w:pPr>
    </w:p>
    <w:p w:rsidR="00321222" w:rsidRDefault="00321222" w:rsidP="0032122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Cs w:val="20"/>
        </w:rPr>
      </w:pPr>
    </w:p>
    <w:p w:rsidR="00321222" w:rsidRDefault="00321222" w:rsidP="0032122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Проведение учебно-методических мероприятий для специалистов КДУ</w:t>
      </w:r>
      <w:r w:rsidR="00E14D04" w:rsidRPr="00E14D04">
        <w:rPr>
          <w:rFonts w:ascii="Times New Roman" w:eastAsia="Times New Roman" w:hAnsi="Times New Roman" w:cs="Times New Roman"/>
          <w:szCs w:val="20"/>
        </w:rPr>
        <w:t xml:space="preserve"> </w:t>
      </w:r>
      <w:r w:rsidRPr="00E14D04">
        <w:rPr>
          <w:rFonts w:ascii="Times New Roman" w:eastAsia="Times New Roman" w:hAnsi="Times New Roman" w:cs="Times New Roman"/>
          <w:szCs w:val="20"/>
        </w:rPr>
        <w:t>в муниципальном образовании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71"/>
        <w:gridCol w:w="3467"/>
        <w:gridCol w:w="2518"/>
        <w:gridCol w:w="1553"/>
      </w:tblGrid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5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1" w:type="pct"/>
          </w:tcPr>
          <w:p w:rsidR="00054AC2" w:rsidRPr="00054AC2" w:rsidRDefault="00054AC2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054AC2" w:rsidRPr="00054AC2" w:rsidRDefault="00054AC2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КДУ, руководители клубных формирований, худ. руководители и др.</w:t>
            </w:r>
          </w:p>
        </w:tc>
        <w:tc>
          <w:tcPr>
            <w:tcW w:w="784" w:type="pct"/>
          </w:tcPr>
          <w:p w:rsidR="00054AC2" w:rsidRPr="00054AC2" w:rsidRDefault="00054AC2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0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0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0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pct"/>
          </w:tcPr>
          <w:p w:rsidR="00054AC2" w:rsidRPr="00054AC2" w:rsidRDefault="008E0E73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Участие в областных учебно-методических мероприятиях: семинары-практикумы, мастер-классы, вебинары и проч.)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591"/>
        <w:gridCol w:w="1333"/>
        <w:gridCol w:w="4085"/>
      </w:tblGrid>
      <w:tr w:rsidR="00054AC2" w:rsidRPr="00054AC2" w:rsidTr="002D2D61">
        <w:trPr>
          <w:jc w:val="right"/>
        </w:trPr>
        <w:tc>
          <w:tcPr>
            <w:tcW w:w="45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0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Результат: разработано программ, проектов, метод. материалов или: лауреат, дипломант конкурса</w:t>
            </w: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  <w:vAlign w:val="center"/>
          </w:tcPr>
          <w:p w:rsidR="00054AC2" w:rsidRPr="00054AC2" w:rsidRDefault="008E0E73" w:rsidP="0009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pct"/>
            <w:vAlign w:val="center"/>
          </w:tcPr>
          <w:p w:rsidR="00054AC2" w:rsidRPr="00054AC2" w:rsidRDefault="008E0E73" w:rsidP="0009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2" w:type="pct"/>
            <w:vAlign w:val="center"/>
          </w:tcPr>
          <w:p w:rsidR="00054AC2" w:rsidRPr="00054AC2" w:rsidRDefault="008E0E73" w:rsidP="0009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2" w:type="pct"/>
          </w:tcPr>
          <w:p w:rsidR="00054AC2" w:rsidRPr="00054AC2" w:rsidRDefault="008E0E73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pct"/>
          </w:tcPr>
          <w:p w:rsidR="00054AC2" w:rsidRPr="00054AC2" w:rsidRDefault="008E0E73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2" w:type="pct"/>
          </w:tcPr>
          <w:p w:rsidR="00054AC2" w:rsidRPr="00054AC2" w:rsidRDefault="008E0E73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P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054AC2" w:rsidRPr="00054AC2" w:rsidRDefault="00F026D5" w:rsidP="00F026D5">
      <w:pPr>
        <w:spacing w:after="0" w:line="240" w:lineRule="auto"/>
        <w:ind w:left="2127"/>
        <w:contextualSpacing/>
        <w:rPr>
          <w:rFonts w:ascii="Times New Roman" w:eastAsia="Times New Roman" w:hAnsi="Times New Roman" w:cs="Times New Roman"/>
          <w:b/>
        </w:rPr>
      </w:pPr>
      <w:r w:rsidRPr="00F026D5">
        <w:rPr>
          <w:rFonts w:ascii="Times New Roman" w:eastAsia="Times New Roman" w:hAnsi="Times New Roman" w:cs="Times New Roman"/>
        </w:rPr>
        <w:lastRenderedPageBreak/>
        <w:t>3.</w:t>
      </w:r>
      <w:r w:rsidR="00054AC2" w:rsidRPr="00F026D5">
        <w:rPr>
          <w:rFonts w:ascii="Times New Roman" w:eastAsia="Times New Roman" w:hAnsi="Times New Roman" w:cs="Times New Roman"/>
        </w:rPr>
        <w:t>Анализ</w:t>
      </w:r>
      <w:r w:rsidR="00054AC2" w:rsidRPr="00054AC2">
        <w:rPr>
          <w:rFonts w:ascii="Times New Roman" w:eastAsia="Times New Roman" w:hAnsi="Times New Roman" w:cs="Times New Roman"/>
          <w:b/>
        </w:rPr>
        <w:t xml:space="preserve"> </w:t>
      </w:r>
      <w:r w:rsidR="00054AC2" w:rsidRPr="00F026D5">
        <w:rPr>
          <w:rFonts w:ascii="Times New Roman" w:eastAsia="Times New Roman" w:hAnsi="Times New Roman" w:cs="Times New Roman"/>
        </w:rPr>
        <w:t xml:space="preserve">деятельности </w:t>
      </w:r>
      <w:r w:rsidR="00996CA3" w:rsidRPr="00F026D5">
        <w:rPr>
          <w:rFonts w:ascii="Times New Roman" w:eastAsia="Times New Roman" w:hAnsi="Times New Roman" w:cs="Times New Roman"/>
        </w:rPr>
        <w:t xml:space="preserve">сельских </w:t>
      </w:r>
      <w:r w:rsidR="006E300B" w:rsidRPr="00F026D5">
        <w:rPr>
          <w:rFonts w:ascii="Times New Roman" w:eastAsia="Times New Roman" w:hAnsi="Times New Roman" w:cs="Times New Roman"/>
        </w:rPr>
        <w:t>КДУ</w:t>
      </w:r>
      <w:r w:rsidR="00996CA3" w:rsidRPr="00F026D5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054AC2" w:rsidRPr="00DF39B5" w:rsidRDefault="00054AC2" w:rsidP="00DF39B5">
      <w:pPr>
        <w:pStyle w:val="a7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Участие КДУ и специалистов в программах, проектах и конкурсах (областного, всероссийского уровня)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18"/>
        <w:gridCol w:w="3082"/>
        <w:gridCol w:w="2201"/>
        <w:gridCol w:w="1718"/>
      </w:tblGrid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9" w:type="pct"/>
          </w:tcPr>
          <w:p w:rsidR="00054AC2" w:rsidRPr="00054AC2" w:rsidRDefault="00054AC2" w:rsidP="007B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054AC2" w:rsidRPr="00054AC2" w:rsidRDefault="00054AC2" w:rsidP="007B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проекта/конкурса</w:t>
            </w: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ика/учреждения/название проекта</w:t>
            </w:r>
          </w:p>
        </w:tc>
        <w:tc>
          <w:tcPr>
            <w:tcW w:w="1111" w:type="pct"/>
          </w:tcPr>
          <w:p w:rsidR="00054AC2" w:rsidRPr="00054AC2" w:rsidRDefault="00054AC2" w:rsidP="007B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(поддержан/отклонен)</w:t>
            </w:r>
          </w:p>
        </w:tc>
        <w:tc>
          <w:tcPr>
            <w:tcW w:w="867" w:type="pct"/>
          </w:tcPr>
          <w:p w:rsidR="00054AC2" w:rsidRPr="00054AC2" w:rsidRDefault="00054AC2" w:rsidP="007B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54AC2" w:rsidRPr="00054AC2" w:rsidRDefault="00054AC2" w:rsidP="007B4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6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6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4AC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9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6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7" w:type="pct"/>
          </w:tcPr>
          <w:p w:rsidR="00054AC2" w:rsidRPr="00054AC2" w:rsidRDefault="007B477D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66428" w:rsidRDefault="00E66428" w:rsidP="00E66428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Участие клубных формирований в фестивалях и конкурсах различных уровней,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области, органами управления культуры муниципальных образований и КДУ Иркутской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633"/>
        <w:gridCol w:w="2175"/>
        <w:gridCol w:w="2187"/>
        <w:gridCol w:w="657"/>
      </w:tblGrid>
      <w:tr w:rsidR="00054AC2" w:rsidRPr="00054AC2" w:rsidTr="002D2D61">
        <w:tc>
          <w:tcPr>
            <w:tcW w:w="1139" w:type="pct"/>
          </w:tcPr>
          <w:p w:rsidR="00054AC2" w:rsidRPr="00054AC2" w:rsidRDefault="007B477D" w:rsidP="007B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клубных </w:t>
            </w:r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формирований в городском/ районном муниципальном образовании</w:t>
            </w:r>
          </w:p>
        </w:tc>
        <w:tc>
          <w:tcPr>
            <w:tcW w:w="1330" w:type="pct"/>
          </w:tcPr>
          <w:p w:rsidR="00054AC2" w:rsidRPr="00054AC2" w:rsidRDefault="00054AC2" w:rsidP="007B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муниципальных/областных конкурсов</w:t>
            </w:r>
            <w:r w:rsidR="00F43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(фестивалей) </w:t>
            </w:r>
          </w:p>
        </w:tc>
        <w:tc>
          <w:tcPr>
            <w:tcW w:w="1099" w:type="pct"/>
          </w:tcPr>
          <w:p w:rsidR="00054AC2" w:rsidRPr="00054AC2" w:rsidRDefault="00054AC2" w:rsidP="007B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всероссийских конкурсов (фестивалей)</w:t>
            </w:r>
          </w:p>
        </w:tc>
        <w:tc>
          <w:tcPr>
            <w:tcW w:w="1105" w:type="pct"/>
          </w:tcPr>
          <w:p w:rsidR="00054AC2" w:rsidRPr="00054AC2" w:rsidRDefault="00054AC2" w:rsidP="007B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международных конкурсов/фестивалей</w:t>
            </w:r>
          </w:p>
        </w:tc>
        <w:tc>
          <w:tcPr>
            <w:tcW w:w="327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054AC2" w:rsidRPr="00054AC2" w:rsidTr="002D2D61">
        <w:tc>
          <w:tcPr>
            <w:tcW w:w="1139" w:type="pct"/>
          </w:tcPr>
          <w:p w:rsidR="00054AC2" w:rsidRPr="00054AC2" w:rsidRDefault="007B477D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pct"/>
          </w:tcPr>
          <w:p w:rsidR="00054AC2" w:rsidRPr="00054AC2" w:rsidRDefault="007B477D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054AC2" w:rsidRPr="00054AC2" w:rsidRDefault="007B477D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5" w:type="pct"/>
          </w:tcPr>
          <w:p w:rsidR="00054AC2" w:rsidRPr="00054AC2" w:rsidRDefault="007B477D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054AC2" w:rsidRPr="00054AC2" w:rsidRDefault="00F43CF5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Pr="00054AC2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641" w:hanging="357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Любительские объединения и клубы по интересам</w:t>
      </w:r>
      <w:r w:rsidR="00E66428" w:rsidRPr="00BD7097">
        <w:rPr>
          <w:rFonts w:ascii="Times New Roman" w:eastAsia="Times New Roman" w:hAnsi="Times New Roman" w:cs="Times New Roman"/>
          <w:szCs w:val="20"/>
        </w:rPr>
        <w:t xml:space="preserve"> в районном муниципальном образовании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04"/>
        <w:gridCol w:w="994"/>
        <w:gridCol w:w="994"/>
        <w:gridCol w:w="1138"/>
        <w:gridCol w:w="891"/>
        <w:gridCol w:w="891"/>
        <w:gridCol w:w="1391"/>
        <w:gridCol w:w="1232"/>
      </w:tblGrid>
      <w:tr w:rsidR="009A7593" w:rsidRPr="00054AC2" w:rsidTr="00FB4884">
        <w:trPr>
          <w:trHeight w:val="219"/>
        </w:trPr>
        <w:tc>
          <w:tcPr>
            <w:tcW w:w="591" w:type="pct"/>
            <w:vMerge w:val="restart"/>
          </w:tcPr>
          <w:p w:rsidR="00054AC2" w:rsidRPr="00054AC2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Всего любительских объединений и клубов по интересам 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городском/ районном муниципальном образовании</w:t>
            </w:r>
          </w:p>
          <w:p w:rsidR="00054AC2" w:rsidRPr="00054AC2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 их участников</w:t>
            </w:r>
          </w:p>
        </w:tc>
        <w:tc>
          <w:tcPr>
            <w:tcW w:w="4409" w:type="pct"/>
            <w:gridSpan w:val="8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 том числе:</w:t>
            </w:r>
          </w:p>
        </w:tc>
      </w:tr>
      <w:tr w:rsidR="008759E5" w:rsidRPr="00054AC2" w:rsidTr="00FB4884">
        <w:trPr>
          <w:trHeight w:val="1770"/>
        </w:trPr>
        <w:tc>
          <w:tcPr>
            <w:tcW w:w="591" w:type="pct"/>
            <w:vMerge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08" w:type="pct"/>
          </w:tcPr>
          <w:p w:rsidR="00054AC2" w:rsidRPr="00054AC2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клубов военно-патриоти-чес</w:t>
            </w:r>
            <w:r w:rsidR="00D97D6D">
              <w:rPr>
                <w:rFonts w:ascii="Times New Roman" w:eastAsia="Times New Roman" w:hAnsi="Times New Roman" w:cs="Times New Roman"/>
                <w:sz w:val="18"/>
                <w:szCs w:val="20"/>
              </w:rPr>
              <w:t>кой направлен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ности,</w:t>
            </w:r>
          </w:p>
          <w:p w:rsidR="0009304D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D97D6D" w:rsidRDefault="00D97D6D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D97D6D" w:rsidRDefault="00D97D6D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09304D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02" w:type="pct"/>
          </w:tcPr>
          <w:p w:rsidR="00054AC2" w:rsidRPr="00054AC2" w:rsidRDefault="00F43CF5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портив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="002A3E60">
              <w:rPr>
                <w:rFonts w:ascii="Times New Roman" w:eastAsia="Times New Roman" w:hAnsi="Times New Roman" w:cs="Times New Roman"/>
                <w:sz w:val="18"/>
                <w:szCs w:val="20"/>
              </w:rPr>
              <w:t>ных объедине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ний и клубов,</w:t>
            </w:r>
          </w:p>
          <w:p w:rsidR="0009304D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  <w:p w:rsidR="00C1474C" w:rsidRDefault="00C1474C" w:rsidP="0009304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09304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09304D" w:rsidRDefault="00FB4884" w:rsidP="0009304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02" w:type="pct"/>
          </w:tcPr>
          <w:p w:rsidR="00054AC2" w:rsidRPr="00054AC2" w:rsidRDefault="002A3E60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клубов и объедине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ний для людей с ОВЗ, 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</w:t>
            </w:r>
          </w:p>
          <w:p w:rsidR="00C1474C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54AC2" w:rsidRPr="00054AC2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54AC2" w:rsidRPr="00054AC2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клубов самодеятельно</w:t>
            </w:r>
            <w:r w:rsidR="00F43CF5">
              <w:rPr>
                <w:rFonts w:ascii="Times New Roman" w:eastAsia="Times New Roman" w:hAnsi="Times New Roman" w:cs="Times New Roman"/>
                <w:sz w:val="18"/>
                <w:szCs w:val="20"/>
              </w:rPr>
              <w:t>-г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о народного творчества,</w:t>
            </w:r>
          </w:p>
          <w:p w:rsidR="009A7593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  <w:r w:rsidR="009A759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321222" w:rsidRDefault="0032122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321222" w:rsidRDefault="0032122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9A7593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9A7593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кино и фото-любите-лей, в них участников</w:t>
            </w:r>
            <w:r w:rsidR="009A759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D97D6D" w:rsidRDefault="00D97D6D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9A7593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054AC2" w:rsidRPr="00054AC2" w:rsidRDefault="00F43CF5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емей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-ных клубов</w:t>
            </w:r>
          </w:p>
          <w:p w:rsidR="009A7593" w:rsidRDefault="008759E5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</w:t>
            </w:r>
            <w:r w:rsidR="00F43CF5">
              <w:rPr>
                <w:rFonts w:ascii="Times New Roman" w:eastAsia="Times New Roman" w:hAnsi="Times New Roman" w:cs="Times New Roman"/>
                <w:sz w:val="18"/>
                <w:szCs w:val="20"/>
              </w:rPr>
              <w:t>ни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ков</w:t>
            </w:r>
            <w:r w:rsidR="009A759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D97D6D" w:rsidRDefault="00D97D6D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9A7593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702" w:type="pct"/>
          </w:tcPr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для лиц стар-шего возрас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та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1474C" w:rsidRDefault="00C1474C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321222" w:rsidRDefault="0032122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054AC2" w:rsidRPr="009A7593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</w:tcPr>
          <w:p w:rsidR="00054AC2" w:rsidRPr="00054AC2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других (пере-чис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лить),</w:t>
            </w:r>
          </w:p>
          <w:p w:rsidR="009A7593" w:rsidRDefault="009A7593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</w:t>
            </w:r>
            <w:r w:rsidR="00054AC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ков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054AC2" w:rsidRPr="002A3E60" w:rsidRDefault="00054AC2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4884" w:rsidRPr="00054AC2" w:rsidTr="00FB4884">
        <w:trPr>
          <w:trHeight w:val="1770"/>
        </w:trPr>
        <w:tc>
          <w:tcPr>
            <w:tcW w:w="591" w:type="pct"/>
          </w:tcPr>
          <w:p w:rsidR="00FB4884" w:rsidRPr="00054AC2" w:rsidRDefault="00FB4884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3/25</w:t>
            </w:r>
          </w:p>
        </w:tc>
        <w:tc>
          <w:tcPr>
            <w:tcW w:w="608" w:type="pct"/>
          </w:tcPr>
          <w:p w:rsidR="00FB4884" w:rsidRPr="00054AC2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02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02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74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50" w:type="pct"/>
          </w:tcPr>
          <w:p w:rsidR="00FB4884" w:rsidRPr="00054AC2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50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2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1/</w:t>
            </w:r>
            <w:r w:rsidRPr="00FB48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 чел</w:t>
            </w:r>
          </w:p>
        </w:tc>
        <w:tc>
          <w:tcPr>
            <w:tcW w:w="622" w:type="pct"/>
          </w:tcPr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Клуб любителей журнала «Сибиря-чок»</w:t>
            </w:r>
          </w:p>
          <w:p w:rsidR="00FB4884" w:rsidRDefault="00FB4884" w:rsidP="009A75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1/</w:t>
            </w:r>
            <w:r w:rsidRPr="002A3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8;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Краеведческий кружок «Поиск» 1/</w:t>
            </w:r>
            <w:r w:rsidRPr="002A3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чел.</w:t>
            </w:r>
          </w:p>
        </w:tc>
      </w:tr>
      <w:tr w:rsidR="008759E5" w:rsidRPr="00054AC2" w:rsidTr="00FB4884">
        <w:tc>
          <w:tcPr>
            <w:tcW w:w="591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Возраст участников</w:t>
            </w:r>
          </w:p>
        </w:tc>
        <w:tc>
          <w:tcPr>
            <w:tcW w:w="608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054AC2" w:rsidRPr="009A7593" w:rsidRDefault="009A7593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55-75 лет</w:t>
            </w:r>
          </w:p>
        </w:tc>
        <w:tc>
          <w:tcPr>
            <w:tcW w:w="622" w:type="pct"/>
          </w:tcPr>
          <w:p w:rsidR="00054AC2" w:rsidRPr="009A7593" w:rsidRDefault="009A7593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 лет.</w:t>
            </w:r>
          </w:p>
        </w:tc>
      </w:tr>
      <w:tr w:rsidR="008759E5" w:rsidRPr="00054AC2" w:rsidTr="00FB4884">
        <w:tc>
          <w:tcPr>
            <w:tcW w:w="591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Направления и формы работы</w:t>
            </w:r>
          </w:p>
        </w:tc>
        <w:tc>
          <w:tcPr>
            <w:tcW w:w="608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</w:tcPr>
          <w:p w:rsidR="00054AC2" w:rsidRPr="002A3E60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054AC2" w:rsidRPr="00FB4884" w:rsidRDefault="00FB4884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опытом в садоводстве, цветоводстве, </w:t>
            </w:r>
            <w:r w:rsidRPr="00FB48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огородничестве, способах выращивания рассады, изучение лучших рецептов кулинарии и консервирования.</w:t>
            </w:r>
          </w:p>
        </w:tc>
        <w:tc>
          <w:tcPr>
            <w:tcW w:w="622" w:type="pct"/>
          </w:tcPr>
          <w:p w:rsidR="00054AC2" w:rsidRPr="009A7593" w:rsidRDefault="009A7593" w:rsidP="008759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Участники клуба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«Сибиря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>чок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ведут переписку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другими ребятами,</w:t>
            </w:r>
            <w:r w:rsidR="00D77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 конкурсах,</w:t>
            </w:r>
            <w:r w:rsidR="00D77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изучают природу 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родного края;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Ребята 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краеведческого клуба «Поиск»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помогают в сборе материала для летописи села,</w:t>
            </w:r>
            <w:r w:rsidR="00D77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встречаются со сторожила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>ми села и записы</w:t>
            </w:r>
            <w:r w:rsidR="0032122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>ают воспо</w:t>
            </w:r>
            <w:r w:rsidR="0032122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>ина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1474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="00FD2E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</w:t>
            </w:r>
            <w:r w:rsid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759E5">
              <w:rPr>
                <w:rFonts w:ascii="Times New Roman" w:eastAsia="Times New Roman" w:hAnsi="Times New Roman" w:cs="Times New Roman"/>
                <w:sz w:val="20"/>
                <w:szCs w:val="20"/>
              </w:rPr>
              <w:t>рии МО «Могоенок»</w:t>
            </w:r>
          </w:p>
        </w:tc>
      </w:tr>
      <w:tr w:rsidR="00FB4884" w:rsidRPr="00054AC2" w:rsidTr="00FB4884">
        <w:tc>
          <w:tcPr>
            <w:tcW w:w="591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Результаты и достижения (наименова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ние конкурсов, фестивалей</w:t>
            </w:r>
          </w:p>
        </w:tc>
        <w:tc>
          <w:tcPr>
            <w:tcW w:w="608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</w:tcPr>
          <w:p w:rsidR="00FB4884" w:rsidRPr="002A3E60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FB4884" w:rsidRPr="002A3E60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районном конкурсе цветоводов –любителей приняли            3 члена клуба.             2 участника отмечены дипломами за лучшее оформление приусадебно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го участка.</w:t>
            </w:r>
          </w:p>
        </w:tc>
        <w:tc>
          <w:tcPr>
            <w:tcW w:w="622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884" w:rsidRPr="00054AC2" w:rsidTr="00FB4884">
        <w:tc>
          <w:tcPr>
            <w:tcW w:w="591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Назовите лучших руководителей клубов и объеди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нений</w:t>
            </w:r>
          </w:p>
        </w:tc>
        <w:tc>
          <w:tcPr>
            <w:tcW w:w="608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</w:tcPr>
          <w:p w:rsidR="00FB4884" w:rsidRPr="002A3E60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FB4884" w:rsidRPr="00054AC2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FB4884" w:rsidRPr="002A3E60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E60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Тверикина Рина Николаевна ; Гладышева Татьяна Владимиров-на .</w:t>
            </w:r>
          </w:p>
        </w:tc>
        <w:tc>
          <w:tcPr>
            <w:tcW w:w="622" w:type="pct"/>
          </w:tcPr>
          <w:p w:rsidR="00FB4884" w:rsidRPr="009A7593" w:rsidRDefault="00FB4884" w:rsidP="00FB4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Гладышева Татьяна Владимиро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в- </w:t>
            </w: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77240" w:rsidRPr="004B544F" w:rsidRDefault="00D77240" w:rsidP="00FB488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77240" w:rsidRPr="00FB4884" w:rsidRDefault="00C1474C" w:rsidP="00FB48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Клуб по интересам «Хозяюшка» объ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>единил женщин, которые</w:t>
      </w:r>
      <w:r w:rsidR="008759E5" w:rsidRPr="00FB4884">
        <w:rPr>
          <w:rFonts w:ascii="Times New Roman" w:eastAsia="Times New Roman" w:hAnsi="Times New Roman" w:cs="Times New Roman"/>
          <w:sz w:val="20"/>
          <w:szCs w:val="20"/>
        </w:rPr>
        <w:t xml:space="preserve"> увлекаются цветоводством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изучают новинки в садоводстве и огородничестве.</w:t>
      </w:r>
      <w:r w:rsidR="00342B4B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Они обмениваются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опытом по выращиванию пло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довых культур, домашних цветов,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 xml:space="preserve">овощей и 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>декоративных растений.</w:t>
      </w:r>
      <w:r w:rsidR="00342B4B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В мае 2021 года в Доме </w:t>
      </w:r>
      <w:r w:rsidR="00FB4884" w:rsidRPr="00FB4884">
        <w:rPr>
          <w:rFonts w:ascii="Times New Roman" w:eastAsia="Times New Roman" w:hAnsi="Times New Roman" w:cs="Times New Roman"/>
          <w:sz w:val="20"/>
          <w:szCs w:val="20"/>
        </w:rPr>
        <w:t>культуры, совместно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 xml:space="preserve"> с участницами любительского объединения «Хозяюшка»,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была проведена выс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тавка-продажа комнатных цветов,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EA8" w:rsidRPr="00FB4884">
        <w:rPr>
          <w:rFonts w:ascii="Times New Roman" w:eastAsia="Times New Roman" w:hAnsi="Times New Roman" w:cs="Times New Roman"/>
          <w:sz w:val="20"/>
          <w:szCs w:val="20"/>
        </w:rPr>
        <w:lastRenderedPageBreak/>
        <w:t>цветочной,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 xml:space="preserve"> овощной 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>рассады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 xml:space="preserve"> и саженцев плодовых деревьев.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Участницы клуба делились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 xml:space="preserve"> секретами 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 xml:space="preserve">получения хорошего урожая </w:t>
      </w:r>
      <w:r w:rsidR="00D77240" w:rsidRPr="00FB4884">
        <w:rPr>
          <w:rFonts w:ascii="Times New Roman" w:eastAsia="Times New Roman" w:hAnsi="Times New Roman" w:cs="Times New Roman"/>
          <w:sz w:val="20"/>
          <w:szCs w:val="20"/>
        </w:rPr>
        <w:t>с посетителями выставки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, рассказывали о том, как правильно ухаживать за цветами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, как создать красивый ландшафт на приусадебном участке.</w:t>
      </w:r>
    </w:p>
    <w:p w:rsidR="00652B1E" w:rsidRPr="00FB4884" w:rsidRDefault="00652B1E" w:rsidP="00FB4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2B4B" w:rsidRPr="00FB4884" w:rsidRDefault="00652B1E" w:rsidP="00FB488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3.4 </w:t>
      </w:r>
      <w:r w:rsidR="00C046F0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 </w:t>
      </w:r>
      <w:r w:rsidR="005B4B64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культурно-досуговой </w:t>
      </w:r>
      <w:r w:rsidR="00C046F0" w:rsidRPr="00FB4884">
        <w:rPr>
          <w:rFonts w:ascii="Times New Roman" w:eastAsia="Times New Roman" w:hAnsi="Times New Roman" w:cs="Times New Roman"/>
          <w:b/>
          <w:sz w:val="20"/>
          <w:szCs w:val="20"/>
        </w:rPr>
        <w:t>деятельности сельских КДУ в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районно</w:t>
      </w:r>
      <w:r w:rsidR="00C046F0" w:rsidRPr="00FB4884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</w:t>
      </w:r>
      <w:r w:rsidR="00C046F0" w:rsidRPr="00FB4884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образовани</w:t>
      </w:r>
      <w:r w:rsidR="00C046F0" w:rsidRPr="00FB4884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="006E300B"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601C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B4B"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42B4B" w:rsidRPr="00FB4884" w:rsidRDefault="00342B4B" w:rsidP="00FB4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В 2021 году впервые провели выставку-ярмарку домашних цветов, в которой приняли</w:t>
      </w:r>
    </w:p>
    <w:p w:rsidR="00EA3851" w:rsidRPr="00FB4884" w:rsidRDefault="00342B4B" w:rsidP="00FB4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активное участие члены клуба по интересам «Хозяюшка». Каждый желающий мог не только приобрести цветы, рассаду, саженцы плодовых деревьев, но и получи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>ть совет по выращиванию огородны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х культур.                                                                                                                                   </w:t>
      </w:r>
      <w:r w:rsidR="002A3E60"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В течение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года проходили флешмобы для подростков и молодежи «За здоровый образ жизни</w:t>
      </w:r>
      <w:r w:rsidR="004C6EA8" w:rsidRPr="00FB4884">
        <w:rPr>
          <w:rFonts w:ascii="Times New Roman" w:eastAsia="Times New Roman" w:hAnsi="Times New Roman" w:cs="Times New Roman"/>
          <w:sz w:val="20"/>
          <w:szCs w:val="20"/>
        </w:rPr>
        <w:t>», ко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Дню России и Дню российского флага. Проведение таких мероприятий воспитывает у моло</w:t>
      </w:r>
      <w:r w:rsidR="00782986" w:rsidRPr="00FB4884">
        <w:rPr>
          <w:rFonts w:ascii="Times New Roman" w:eastAsia="Times New Roman" w:hAnsi="Times New Roman" w:cs="Times New Roman"/>
          <w:sz w:val="20"/>
          <w:szCs w:val="20"/>
        </w:rPr>
        <w:t>дежи чувство патриотизма</w:t>
      </w:r>
      <w:r w:rsidR="002A3E60" w:rsidRPr="00FB4884">
        <w:rPr>
          <w:rFonts w:ascii="Times New Roman" w:eastAsia="Times New Roman" w:hAnsi="Times New Roman" w:cs="Times New Roman"/>
          <w:sz w:val="20"/>
          <w:szCs w:val="20"/>
        </w:rPr>
        <w:t>,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 гордос</w:t>
      </w:r>
      <w:r w:rsidR="002A3E60" w:rsidRPr="00FB4884">
        <w:rPr>
          <w:rFonts w:ascii="Times New Roman" w:eastAsia="Times New Roman" w:hAnsi="Times New Roman" w:cs="Times New Roman"/>
          <w:sz w:val="20"/>
          <w:szCs w:val="20"/>
        </w:rPr>
        <w:t xml:space="preserve">ть за свою страну и негативное 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>отношение к наркомании и табако</w:t>
      </w:r>
      <w:r w:rsidR="002A3E60" w:rsidRPr="00FB4884">
        <w:rPr>
          <w:rFonts w:ascii="Times New Roman" w:eastAsia="Times New Roman" w:hAnsi="Times New Roman" w:cs="Times New Roman"/>
          <w:sz w:val="20"/>
          <w:szCs w:val="20"/>
        </w:rPr>
        <w:t>курения</w:t>
      </w:r>
      <w:r w:rsidR="00782986" w:rsidRPr="00FB4884">
        <w:rPr>
          <w:rFonts w:ascii="Times New Roman" w:eastAsia="Times New Roman" w:hAnsi="Times New Roman" w:cs="Times New Roman"/>
          <w:sz w:val="20"/>
          <w:szCs w:val="20"/>
        </w:rPr>
        <w:t>. Так же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в рамках флешмобов проходили конкурсы рисунков на асфальте, звучал гимн нашей страны, звучали стихи о России.</w:t>
      </w:r>
    </w:p>
    <w:p w:rsidR="00342B4B" w:rsidRPr="00FB4884" w:rsidRDefault="00342B4B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0EBE" w:rsidRPr="00FB4884" w:rsidRDefault="00BD7097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>.4.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1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охранени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и развити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народного творчества, традиционной народной культур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ы</w:t>
      </w:r>
      <w:r w:rsidR="00A90EBE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.    </w:t>
      </w:r>
    </w:p>
    <w:p w:rsidR="00A90EBE" w:rsidRPr="00FB4884" w:rsidRDefault="00A90EBE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6EA8" w:rsidRDefault="00A90EBE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Стало традицией проводить мероприятия по сохранению традиционной народной культуры, обычаев и обрядов.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В рамках празднования Сагаалгана был проведен вечер бурятской культуры.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Звучали благопожелания,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поздравления и песни.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Участники мероприятия с большим интересом</w:t>
      </w:r>
      <w:r w:rsidR="00ED619F" w:rsidRPr="00FB4884">
        <w:rPr>
          <w:rFonts w:ascii="Times New Roman" w:eastAsia="Times New Roman" w:hAnsi="Times New Roman" w:cs="Times New Roman"/>
          <w:sz w:val="20"/>
          <w:szCs w:val="20"/>
        </w:rPr>
        <w:t xml:space="preserve"> играли в в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>еселую бурятскую игру («Зожка»)</w:t>
      </w:r>
      <w:r w:rsidR="00ED619F"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619F" w:rsidRPr="00FB4884">
        <w:rPr>
          <w:rFonts w:ascii="Times New Roman" w:eastAsia="Times New Roman" w:hAnsi="Times New Roman" w:cs="Times New Roman"/>
          <w:sz w:val="20"/>
          <w:szCs w:val="20"/>
        </w:rPr>
        <w:t>Большой и</w:t>
      </w:r>
      <w:r w:rsidR="00B05EFC" w:rsidRPr="00FB4884">
        <w:rPr>
          <w:rFonts w:ascii="Times New Roman" w:eastAsia="Times New Roman" w:hAnsi="Times New Roman" w:cs="Times New Roman"/>
          <w:sz w:val="20"/>
          <w:szCs w:val="20"/>
        </w:rPr>
        <w:t xml:space="preserve">нтерес вызвал конкурс бурятских </w:t>
      </w:r>
      <w:r w:rsidR="00ED619F" w:rsidRPr="00FB4884">
        <w:rPr>
          <w:rFonts w:ascii="Times New Roman" w:eastAsia="Times New Roman" w:hAnsi="Times New Roman" w:cs="Times New Roman"/>
          <w:sz w:val="20"/>
          <w:szCs w:val="20"/>
        </w:rPr>
        <w:t>слов.</w:t>
      </w:r>
      <w:r w:rsidR="00B05EFC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Закончился праздник дружным исполнением ехора.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C6EA8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054AC2" w:rsidRPr="00FB4884" w:rsidRDefault="00ED619F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 Н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>аселение села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активно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приняло участие в маслен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ичном гулянии. Прошли конкурсы </w:t>
      </w:r>
      <w:r w:rsidR="00FB4884" w:rsidRPr="00FB4884">
        <w:rPr>
          <w:rFonts w:ascii="Times New Roman" w:eastAsia="Times New Roman" w:hAnsi="Times New Roman" w:cs="Times New Roman"/>
          <w:sz w:val="20"/>
          <w:szCs w:val="20"/>
        </w:rPr>
        <w:t>закличек, исполнителей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частушек</w:t>
      </w:r>
      <w:r w:rsidR="00A90EBE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и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плясунов.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Много зрителей собралось возле  столба, на котором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висели призы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Чтобы залезть на столб, нужно было проявить ловкость и смекалку.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 xml:space="preserve"> В играх и конкурсах п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>ринимали участие не только дети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>,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EEE" w:rsidRPr="00FB4884">
        <w:rPr>
          <w:rFonts w:ascii="Times New Roman" w:eastAsia="Times New Roman" w:hAnsi="Times New Roman" w:cs="Times New Roman"/>
          <w:sz w:val="20"/>
          <w:szCs w:val="20"/>
        </w:rPr>
        <w:t>но и взрослые.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Каждый желающий мог отведать вкусных блинов с горячим чаем.</w:t>
      </w:r>
    </w:p>
    <w:p w:rsidR="00CF2EEE" w:rsidRPr="00FB4884" w:rsidRDefault="00CF2EEE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4884" w:rsidRDefault="00BD7097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>.4.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2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абот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C10D51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детьми и подростками.                                                                                                  </w:t>
      </w:r>
    </w:p>
    <w:p w:rsidR="00FB4884" w:rsidRDefault="00C10D51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В рамках акции «Юные герои войны» для детей прошел цикл бесед о пионерах и комсомольцах, героях Великой Отечественной войны. Ребята узнали о подвиге Зои </w:t>
      </w:r>
      <w:r w:rsidR="00FD2E3A" w:rsidRPr="00FB4884">
        <w:rPr>
          <w:rFonts w:ascii="Times New Roman" w:eastAsia="Times New Roman" w:hAnsi="Times New Roman" w:cs="Times New Roman"/>
          <w:sz w:val="20"/>
          <w:szCs w:val="20"/>
        </w:rPr>
        <w:t xml:space="preserve">Космодемьянской, Лизы Чайкиной,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Олега Кошевого и других. Ребята самостоятельно смогли познакомиться с альбомом, в котором рассказывалось о подвигах подпольщиков.                                                                                           </w:t>
      </w:r>
    </w:p>
    <w:p w:rsidR="00054AC2" w:rsidRPr="00FB4884" w:rsidRDefault="00C10D51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Ко всем календарным праздникам для детей проводились мастер-классы по изготовлению поздравительных открыток, которые дети дарили не только своим близким, но и пожилым односельчанам.</w:t>
      </w:r>
    </w:p>
    <w:p w:rsidR="00C10D51" w:rsidRPr="00FB4884" w:rsidRDefault="00C10D51" w:rsidP="00FB488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4884" w:rsidRDefault="00BD7097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>.4.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абот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C10D51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молодежью.                                                                                                                      </w:t>
      </w:r>
    </w:p>
    <w:p w:rsidR="00054AC2" w:rsidRPr="00FB4884" w:rsidRDefault="00C10D51" w:rsidP="00FB4884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Для молодежи села была проведена развлекательн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ая программа «Мужское братство»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, в которой приняли участие три команды (с.Могоенок, д.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Маломолева и д.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Малый Кутулик). Они соревновались в отжимании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от пола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, силе, ловкости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, поднятии гири и эрудиции.                                                                          </w:t>
      </w:r>
      <w:r w:rsidR="00FB488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Активное участие молодежь села принимала в диспуте «Куришь?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Зря!»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где каждый участник мог выразить свое мнение о вреде табакокурения.</w:t>
      </w:r>
    </w:p>
    <w:p w:rsidR="00C10D51" w:rsidRPr="00FB4884" w:rsidRDefault="00C10D51" w:rsidP="00FB488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54AC2" w:rsidRPr="00FB4884" w:rsidRDefault="00BD7097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>.4.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4</w:t>
      </w:r>
      <w:r w:rsidR="00E66428" w:rsidRPr="00FB4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абот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C10D51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семьей.                                                                                                                                    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В рамках мероприятий по сохранению семейных ценностей прошел онлайн-конкурс фотографий «Мой папа самый лучший». Обязате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льным условием конкурса было то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 xml:space="preserve">, чтобы на фото папы были вместе с детьми (на отдыхе или вместе выполняли </w:t>
      </w:r>
      <w:r w:rsidR="00FB4884" w:rsidRPr="00FB4884">
        <w:rPr>
          <w:rFonts w:ascii="Times New Roman" w:eastAsia="Times New Roman" w:hAnsi="Times New Roman" w:cs="Times New Roman"/>
          <w:sz w:val="20"/>
          <w:szCs w:val="20"/>
        </w:rPr>
        <w:t>работу)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 xml:space="preserve">Все участники конкурса были отмечены памятными подарками.                                                                                                                     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К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Дню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 xml:space="preserve"> матери прошел конкурс семейных команд «Моя мама самая лучшая». В выпол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нении заданий участвовали мамы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вместе с 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дет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ьм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 xml:space="preserve">и.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По условиям конкурса н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ужно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было сделать презентацию 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семьи, поделиться своими творческими навыками, представить семейное блюдо и ответить на вопросы по детским сказкам. Праздник закончился чаепитием с игровой программой.</w:t>
      </w:r>
    </w:p>
    <w:p w:rsidR="00C10D51" w:rsidRPr="00FB4884" w:rsidRDefault="00C10D51" w:rsidP="00FB488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4AC2" w:rsidRPr="00FB4884" w:rsidRDefault="00C10D51" w:rsidP="00FB488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BD7097"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.4.5</w:t>
      </w:r>
      <w:r w:rsidR="00CD053A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Работа</w:t>
      </w:r>
      <w:r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людьми старшего возраста.                                                                                                      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Для людей старшего поколения в течени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года были проведены мероприятия:                                                       - Посиделки «Рождественские встре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чи»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;                                                                                                                                                                -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Поси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делки «Медовый да яблочный Спас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подарки припас»;                                                                                                  -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День пожилого человека;                                                                                                                                 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-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Вечер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любителей поэзии.                                                                                                                                     Стало традицией поздравлять старожилов села на дом</w:t>
      </w:r>
      <w:r w:rsidR="004B544F" w:rsidRPr="00FB4884">
        <w:rPr>
          <w:rFonts w:ascii="Times New Roman" w:eastAsia="Times New Roman" w:hAnsi="Times New Roman" w:cs="Times New Roman"/>
          <w:sz w:val="20"/>
          <w:szCs w:val="20"/>
        </w:rPr>
        <w:t>у с праздниками (выезжали 7 раз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), дарить подарки и открытки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сделанные детьми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, участниками культурно-досуговых </w:t>
      </w:r>
      <w:r w:rsidR="004C6EA8" w:rsidRPr="00FB4884">
        <w:rPr>
          <w:rFonts w:ascii="Times New Roman" w:eastAsia="Times New Roman" w:hAnsi="Times New Roman" w:cs="Times New Roman"/>
          <w:sz w:val="20"/>
          <w:szCs w:val="20"/>
        </w:rPr>
        <w:t>формирований «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Умелые ручки» и «Мастерилка»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0D51" w:rsidRPr="00FB4884" w:rsidRDefault="00C10D51" w:rsidP="00FB488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4884" w:rsidRDefault="00321222" w:rsidP="00FB488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BD7097"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.4.6</w:t>
      </w:r>
      <w:r w:rsidR="00CD053A" w:rsidRPr="00FB4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абот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</w:t>
      </w:r>
      <w:r w:rsidR="00D11507" w:rsidRPr="00FB4884">
        <w:rPr>
          <w:rFonts w:ascii="Times New Roman" w:eastAsia="Times New Roman" w:hAnsi="Times New Roman" w:cs="Times New Roman"/>
          <w:b/>
          <w:sz w:val="20"/>
          <w:szCs w:val="20"/>
        </w:rPr>
        <w:t>людьми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с огран</w:t>
      </w:r>
      <w:r w:rsidR="00C10D51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иченными возможностями здоровья. </w:t>
      </w:r>
    </w:p>
    <w:p w:rsidR="00054AC2" w:rsidRPr="00FB4884" w:rsidRDefault="00C10D51" w:rsidP="00FB488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488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 xml:space="preserve"> Для категории населения с ограниченными возможностями мы делаем подвоз на мероприятия. Для них были организованы 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 xml:space="preserve">посиделки с 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чаепития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ми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, где они могли поделиться воспоминаниями о своей молодости, рассказать и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нтересные случаи из своей жизни</w:t>
      </w:r>
      <w:r w:rsidRPr="00FB4884">
        <w:rPr>
          <w:rFonts w:ascii="Times New Roman" w:eastAsia="Times New Roman" w:hAnsi="Times New Roman" w:cs="Times New Roman"/>
          <w:sz w:val="20"/>
          <w:szCs w:val="20"/>
        </w:rPr>
        <w:t>, исполнить песни под баян.</w:t>
      </w:r>
    </w:p>
    <w:p w:rsidR="00C10D51" w:rsidRPr="00FB4884" w:rsidRDefault="00C10D51" w:rsidP="00FB488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4884" w:rsidRDefault="00BD7097" w:rsidP="00FB4884">
      <w:pPr>
        <w:spacing w:after="200" w:line="240" w:lineRule="auto"/>
        <w:ind w:firstLine="87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884">
        <w:rPr>
          <w:rFonts w:ascii="Times New Roman" w:eastAsia="Times New Roman" w:hAnsi="Times New Roman" w:cs="Times New Roman"/>
          <w:sz w:val="20"/>
          <w:szCs w:val="20"/>
        </w:rPr>
        <w:t>3</w:t>
      </w:r>
      <w:r w:rsidR="00CD053A" w:rsidRPr="00FB4884">
        <w:rPr>
          <w:rFonts w:ascii="Times New Roman" w:eastAsia="Times New Roman" w:hAnsi="Times New Roman" w:cs="Times New Roman"/>
          <w:sz w:val="20"/>
          <w:szCs w:val="20"/>
        </w:rPr>
        <w:t>.4.</w:t>
      </w:r>
      <w:r w:rsidR="00C046F0" w:rsidRPr="00FB4884">
        <w:rPr>
          <w:rFonts w:ascii="Times New Roman" w:eastAsia="Times New Roman" w:hAnsi="Times New Roman" w:cs="Times New Roman"/>
          <w:sz w:val="20"/>
          <w:szCs w:val="20"/>
        </w:rPr>
        <w:t>7</w:t>
      </w:r>
      <w:r w:rsidR="00CD053A" w:rsidRPr="00FB48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54AC2" w:rsidRPr="00FB4884">
        <w:rPr>
          <w:rFonts w:ascii="Times New Roman" w:eastAsia="Times New Roman" w:hAnsi="Times New Roman" w:cs="Times New Roman"/>
          <w:b/>
          <w:sz w:val="20"/>
          <w:szCs w:val="20"/>
        </w:rPr>
        <w:t>Описание опыта волонтерского движения.</w:t>
      </w:r>
      <w:r w:rsidR="00C10D51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4B289D" w:rsidRPr="00FB488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</w:p>
    <w:p w:rsidR="00054AC2" w:rsidRPr="00FB4884" w:rsidRDefault="00FB4884" w:rsidP="00FB4884">
      <w:pPr>
        <w:spacing w:after="200" w:line="240" w:lineRule="auto"/>
        <w:ind w:firstLine="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4B289D" w:rsidRPr="00FB4884">
        <w:rPr>
          <w:rFonts w:ascii="Times New Roman" w:eastAsia="Times New Roman" w:hAnsi="Times New Roman" w:cs="Times New Roman"/>
          <w:sz w:val="20"/>
          <w:szCs w:val="20"/>
        </w:rPr>
        <w:t>Могоё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новском сельском Доме культуры в волонтерск</w:t>
      </w:r>
      <w:r w:rsidR="0009304D" w:rsidRPr="00FB4884">
        <w:rPr>
          <w:rFonts w:ascii="Times New Roman" w:eastAsia="Times New Roman" w:hAnsi="Times New Roman" w:cs="Times New Roman"/>
          <w:sz w:val="20"/>
          <w:szCs w:val="20"/>
        </w:rPr>
        <w:t>ом движении участвуют дети</w:t>
      </w:r>
      <w:r w:rsidR="00F026D5" w:rsidRPr="00FB4884">
        <w:rPr>
          <w:rFonts w:ascii="Times New Roman" w:eastAsia="Times New Roman" w:hAnsi="Times New Roman" w:cs="Times New Roman"/>
          <w:sz w:val="20"/>
          <w:szCs w:val="20"/>
        </w:rPr>
        <w:t xml:space="preserve"> и взрослые</w:t>
      </w:r>
      <w:r w:rsidR="0009304D" w:rsidRPr="00FB488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4C6EA8" w:rsidRPr="00FB4884">
        <w:rPr>
          <w:rFonts w:ascii="Times New Roman" w:eastAsia="Times New Roman" w:hAnsi="Times New Roman" w:cs="Times New Roman"/>
          <w:sz w:val="20"/>
          <w:szCs w:val="20"/>
        </w:rPr>
        <w:t>9 до</w:t>
      </w:r>
      <w:r w:rsidR="00B05EFC" w:rsidRPr="00FB4884">
        <w:rPr>
          <w:rFonts w:ascii="Times New Roman" w:eastAsia="Times New Roman" w:hAnsi="Times New Roman" w:cs="Times New Roman"/>
          <w:sz w:val="20"/>
          <w:szCs w:val="20"/>
        </w:rPr>
        <w:t xml:space="preserve"> 60 лет. Они помогают прово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дить мероприятия, р</w:t>
      </w:r>
      <w:r w:rsidR="00C10D51" w:rsidRPr="00FB4884">
        <w:rPr>
          <w:rFonts w:ascii="Times New Roman" w:eastAsia="Times New Roman" w:hAnsi="Times New Roman" w:cs="Times New Roman"/>
          <w:sz w:val="20"/>
          <w:szCs w:val="20"/>
        </w:rPr>
        <w:t>асклеивают по селу афиши, рассказывают о запланированных мероприятиях жителям села по телефонной связи, помогают в у</w:t>
      </w:r>
      <w:r w:rsidR="00321222" w:rsidRPr="00FB4884">
        <w:rPr>
          <w:rFonts w:ascii="Times New Roman" w:eastAsia="Times New Roman" w:hAnsi="Times New Roman" w:cs="Times New Roman"/>
          <w:sz w:val="20"/>
          <w:szCs w:val="20"/>
        </w:rPr>
        <w:t>борке и озеленение парка отдыха и обелиска памяти воинов-земляков.</w:t>
      </w:r>
    </w:p>
    <w:p w:rsidR="00054AC2" w:rsidRPr="00FB4884" w:rsidRDefault="00054AC2" w:rsidP="00054AC2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4AC2" w:rsidRPr="004C6EA8" w:rsidRDefault="00B05EFC" w:rsidP="00B05EFC">
      <w:pPr>
        <w:spacing w:after="12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EA8">
        <w:rPr>
          <w:rFonts w:ascii="Times New Roman" w:eastAsia="Times New Roman" w:hAnsi="Times New Roman" w:cs="Times New Roman"/>
          <w:b/>
          <w:sz w:val="20"/>
          <w:szCs w:val="20"/>
        </w:rPr>
        <w:t>3.5</w:t>
      </w:r>
      <w:r w:rsidR="00CD053A" w:rsidRPr="004C6EA8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54AC2" w:rsidRPr="004C6EA8">
        <w:rPr>
          <w:rFonts w:ascii="Times New Roman" w:eastAsia="Times New Roman" w:hAnsi="Times New Roman" w:cs="Times New Roman"/>
          <w:b/>
          <w:sz w:val="20"/>
          <w:szCs w:val="20"/>
        </w:rPr>
        <w:t>абот</w:t>
      </w:r>
      <w:r w:rsidR="00CD053A" w:rsidRPr="004C6EA8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054AC2" w:rsidRPr="004C6EA8">
        <w:rPr>
          <w:rFonts w:ascii="Times New Roman" w:eastAsia="Times New Roman" w:hAnsi="Times New Roman" w:cs="Times New Roman"/>
          <w:b/>
          <w:sz w:val="20"/>
          <w:szCs w:val="20"/>
        </w:rPr>
        <w:t xml:space="preserve"> с </w:t>
      </w:r>
      <w:r w:rsidR="004C6EA8" w:rsidRPr="004C6EA8">
        <w:rPr>
          <w:rFonts w:ascii="Times New Roman" w:eastAsia="Times New Roman" w:hAnsi="Times New Roman" w:cs="Times New Roman"/>
          <w:b/>
          <w:sz w:val="20"/>
          <w:szCs w:val="20"/>
        </w:rPr>
        <w:t>населением муниципального</w:t>
      </w:r>
      <w:r w:rsidR="00CD053A" w:rsidRPr="004C6EA8"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образования</w:t>
      </w:r>
      <w:r w:rsidR="00054AC2" w:rsidRPr="004C6EA8">
        <w:rPr>
          <w:rFonts w:ascii="Times New Roman" w:eastAsia="Times New Roman" w:hAnsi="Times New Roman" w:cs="Times New Roman"/>
          <w:b/>
          <w:sz w:val="20"/>
          <w:szCs w:val="20"/>
        </w:rPr>
        <w:t xml:space="preserve"> в формате онлайн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555"/>
        <w:gridCol w:w="1218"/>
        <w:gridCol w:w="1222"/>
        <w:gridCol w:w="4338"/>
      </w:tblGrid>
      <w:tr w:rsidR="00054AC2" w:rsidRPr="00054AC2" w:rsidTr="004C6EA8">
        <w:trPr>
          <w:jc w:val="right"/>
        </w:trPr>
        <w:tc>
          <w:tcPr>
            <w:tcW w:w="28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615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61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просмотров</w:t>
            </w:r>
          </w:p>
        </w:tc>
        <w:tc>
          <w:tcPr>
            <w:tcW w:w="2191" w:type="pct"/>
            <w:vAlign w:val="center"/>
          </w:tcPr>
          <w:p w:rsidR="00054AC2" w:rsidRPr="00054AC2" w:rsidRDefault="00054AC2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каких соцсетях созданы аккаунты</w:t>
            </w:r>
          </w:p>
        </w:tc>
      </w:tr>
      <w:tr w:rsidR="00054AC2" w:rsidRPr="00054AC2" w:rsidTr="004C6EA8">
        <w:trPr>
          <w:jc w:val="right"/>
        </w:trPr>
        <w:tc>
          <w:tcPr>
            <w:tcW w:w="288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054AC2" w:rsidRPr="00054AC2" w:rsidRDefault="00652B1E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5" w:type="pct"/>
          </w:tcPr>
          <w:p w:rsidR="00054AC2" w:rsidRPr="00054AC2" w:rsidRDefault="00652B1E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17" w:type="pct"/>
          </w:tcPr>
          <w:p w:rsidR="00054AC2" w:rsidRPr="00054AC2" w:rsidRDefault="00652B1E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191" w:type="pct"/>
          </w:tcPr>
          <w:p w:rsidR="00054AC2" w:rsidRPr="00054AC2" w:rsidRDefault="004B289D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652B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10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5E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52B1E">
              <w:rPr>
                <w:rFonts w:ascii="Times New Roman" w:eastAsia="Times New Roman" w:hAnsi="Times New Roman" w:cs="Times New Roman"/>
                <w:sz w:val="20"/>
                <w:szCs w:val="20"/>
              </w:rPr>
              <w:t>дноклассники</w:t>
            </w:r>
            <w:r w:rsidR="00B3012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30126">
              <w:rPr>
                <w:rFonts w:ascii="Times New Roman" w:eastAsia="Times New Roman" w:hAnsi="Times New Roman" w:cs="Times New Roman"/>
                <w:sz w:val="20"/>
                <w:szCs w:val="20"/>
              </w:rPr>
              <w:t>Фейсбук</w:t>
            </w:r>
          </w:p>
        </w:tc>
      </w:tr>
      <w:tr w:rsidR="00054AC2" w:rsidRPr="00054AC2" w:rsidTr="004C6EA8">
        <w:trPr>
          <w:jc w:val="right"/>
        </w:trPr>
        <w:tc>
          <w:tcPr>
            <w:tcW w:w="288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2" w:type="pct"/>
            <w:gridSpan w:val="4"/>
          </w:tcPr>
          <w:p w:rsidR="004C6EA8" w:rsidRPr="004C6EA8" w:rsidRDefault="004C6EA8" w:rsidP="004C6EA8">
            <w:pPr>
              <w:tabs>
                <w:tab w:val="left" w:pos="0"/>
                <w:tab w:val="left" w:pos="567"/>
              </w:tabs>
              <w:spacing w:after="200" w:line="276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Онлайн-мероприятия проходили в течении года для разных возрастных категорий. Это:                                         - конкурсы рисунков и поделок к календарным праздникам;                                                                                        - конкурсы видеопоздравлений пап и мам, бабушек и дедушек;                                                                                         - конкурс фотографий ко Дню России, Дню отца и Дню матери;                                                                                                                                         - онлайн-викторины;                                                                                                                                                          - онлайн-конкурс украшения окна, в рамках празднования Дня российского флага;                                                 - мастер-классы по изготовлению поздравительных открыток;                                                                                      - тематические беседы по профилактике пожаров от домашних печей;                                                                                      - тематические беседы о вакцинации против </w:t>
            </w:r>
            <w:r w:rsidRPr="004C6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C6EA8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  <w:p w:rsidR="00054AC2" w:rsidRPr="00054AC2" w:rsidRDefault="00054AC2" w:rsidP="004C6EA8">
            <w:pPr>
              <w:tabs>
                <w:tab w:val="left" w:pos="0"/>
                <w:tab w:val="left" w:pos="567"/>
              </w:tabs>
              <w:spacing w:after="200" w:line="276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00B" w:rsidRPr="004C6EA8" w:rsidRDefault="004C6EA8" w:rsidP="004C6EA8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EA8">
        <w:rPr>
          <w:rFonts w:ascii="Times New Roman" w:eastAsia="Times New Roman" w:hAnsi="Times New Roman" w:cs="Times New Roman"/>
          <w:b/>
          <w:sz w:val="24"/>
          <w:szCs w:val="24"/>
        </w:rPr>
        <w:t>Инновации в работе сельских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301"/>
        <w:gridCol w:w="2871"/>
        <w:gridCol w:w="3158"/>
      </w:tblGrid>
      <w:tr w:rsidR="006E300B" w:rsidRPr="00054AC2" w:rsidTr="00536EEF">
        <w:tc>
          <w:tcPr>
            <w:tcW w:w="290" w:type="pct"/>
          </w:tcPr>
          <w:p w:rsidR="006E300B" w:rsidRPr="00054AC2" w:rsidRDefault="006E300B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6" w:type="pct"/>
          </w:tcPr>
          <w:p w:rsidR="006E300B" w:rsidRPr="00054AC2" w:rsidRDefault="006E300B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49" w:type="pct"/>
          </w:tcPr>
          <w:p w:rsidR="006E300B" w:rsidRPr="00054AC2" w:rsidRDefault="006E300B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проекта, программы</w:t>
            </w:r>
          </w:p>
        </w:tc>
        <w:tc>
          <w:tcPr>
            <w:tcW w:w="1594" w:type="pct"/>
          </w:tcPr>
          <w:p w:rsidR="006E300B" w:rsidRPr="00054AC2" w:rsidRDefault="006E300B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какой категории населения предназначено (возраст и социальные группы)</w:t>
            </w:r>
          </w:p>
        </w:tc>
      </w:tr>
      <w:tr w:rsidR="006E300B" w:rsidRPr="00054AC2" w:rsidTr="00536EEF">
        <w:tc>
          <w:tcPr>
            <w:tcW w:w="290" w:type="pct"/>
          </w:tcPr>
          <w:p w:rsidR="006E300B" w:rsidRPr="009A7593" w:rsidRDefault="009A7593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66" w:type="pct"/>
          </w:tcPr>
          <w:p w:rsidR="006E300B" w:rsidRPr="009A7593" w:rsidRDefault="009A7593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ИКЦ МО «Могоенок»</w:t>
            </w:r>
          </w:p>
        </w:tc>
        <w:tc>
          <w:tcPr>
            <w:tcW w:w="1449" w:type="pct"/>
          </w:tcPr>
          <w:p w:rsidR="009A7593" w:rsidRPr="00054AC2" w:rsidRDefault="00151FF9" w:rsidP="009A759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прошел цикл флешмобов «За здоровый образ жизни»;                                                         </w:t>
            </w:r>
          </w:p>
          <w:p w:rsidR="006E300B" w:rsidRPr="00054AC2" w:rsidRDefault="006E300B" w:rsidP="009A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pct"/>
          </w:tcPr>
          <w:p w:rsidR="006E300B" w:rsidRPr="00151FF9" w:rsidRDefault="009A7593" w:rsidP="009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15-20 лет</w:t>
            </w:r>
          </w:p>
        </w:tc>
      </w:tr>
      <w:tr w:rsidR="006E300B" w:rsidRPr="00054AC2" w:rsidTr="00536EEF">
        <w:tc>
          <w:tcPr>
            <w:tcW w:w="290" w:type="pct"/>
          </w:tcPr>
          <w:p w:rsidR="006E300B" w:rsidRPr="00151FF9" w:rsidRDefault="00151FF9" w:rsidP="0053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66" w:type="pct"/>
          </w:tcPr>
          <w:p w:rsidR="006E300B" w:rsidRPr="00151FF9" w:rsidRDefault="00151FF9" w:rsidP="0009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449" w:type="pct"/>
          </w:tcPr>
          <w:p w:rsidR="006E300B" w:rsidRPr="00054AC2" w:rsidRDefault="00151FF9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«Мы за чистый парк!»</w:t>
            </w:r>
          </w:p>
        </w:tc>
        <w:tc>
          <w:tcPr>
            <w:tcW w:w="1594" w:type="pct"/>
          </w:tcPr>
          <w:p w:rsidR="006E300B" w:rsidRPr="00151FF9" w:rsidRDefault="00094044" w:rsidP="0015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51FF9"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-60 лет</w:t>
            </w:r>
          </w:p>
        </w:tc>
      </w:tr>
    </w:tbl>
    <w:p w:rsidR="00054AC2" w:rsidRPr="004C6EA8" w:rsidRDefault="00054AC2" w:rsidP="006E300B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C6EA8">
        <w:rPr>
          <w:rFonts w:ascii="Times New Roman" w:eastAsia="Times New Roman" w:hAnsi="Times New Roman" w:cs="Times New Roman"/>
          <w:b/>
          <w:szCs w:val="24"/>
        </w:rPr>
        <w:t>Обобщение и презентация опыта работы специалистов КДУ муниципального образования (с приложением презентации и описания лучшего опыта работы)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938"/>
        <w:gridCol w:w="2382"/>
        <w:gridCol w:w="1226"/>
        <w:gridCol w:w="1313"/>
        <w:gridCol w:w="1963"/>
      </w:tblGrid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№.п. </w:t>
            </w:r>
          </w:p>
        </w:tc>
        <w:tc>
          <w:tcPr>
            <w:tcW w:w="978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(название)</w:t>
            </w:r>
          </w:p>
        </w:tc>
        <w:tc>
          <w:tcPr>
            <w:tcW w:w="1202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должность и место работы специалиста, чей опыт обобщен и опубликован в изданиях</w:t>
            </w:r>
          </w:p>
        </w:tc>
        <w:tc>
          <w:tcPr>
            <w:tcW w:w="619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презентации</w:t>
            </w:r>
          </w:p>
        </w:tc>
        <w:tc>
          <w:tcPr>
            <w:tcW w:w="991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Библиографическое описание издания, публикации</w:t>
            </w:r>
          </w:p>
        </w:tc>
      </w:tr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pct"/>
          </w:tcPr>
          <w:p w:rsidR="006E300B" w:rsidRPr="00054AC2" w:rsidRDefault="00151FF9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AC2" w:rsidRDefault="00054AC2" w:rsidP="00BD7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6428" w:rsidRPr="004C6EA8" w:rsidRDefault="00E66428" w:rsidP="006E300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C6EA8">
        <w:rPr>
          <w:rFonts w:ascii="Times New Roman" w:eastAsia="Times New Roman" w:hAnsi="Times New Roman" w:cs="Times New Roman"/>
          <w:b/>
          <w:szCs w:val="20"/>
        </w:rPr>
        <w:t>Проведение муниципальных конкурсов, направленных на выявление и поддержку КДУ и их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28"/>
        <w:gridCol w:w="3312"/>
        <w:gridCol w:w="2175"/>
      </w:tblGrid>
      <w:tr w:rsidR="00E66428" w:rsidRPr="00054AC2" w:rsidTr="00536EEF">
        <w:tc>
          <w:tcPr>
            <w:tcW w:w="348" w:type="pct"/>
          </w:tcPr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2" w:type="pct"/>
          </w:tcPr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72" w:type="pct"/>
          </w:tcPr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</w:p>
        </w:tc>
        <w:tc>
          <w:tcPr>
            <w:tcW w:w="1098" w:type="pct"/>
          </w:tcPr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E66428" w:rsidRPr="00054AC2" w:rsidTr="00536EEF">
        <w:tc>
          <w:tcPr>
            <w:tcW w:w="348" w:type="pct"/>
          </w:tcPr>
          <w:p w:rsidR="00E66428" w:rsidRPr="00054AC2" w:rsidRDefault="00E66428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2" w:type="pct"/>
          </w:tcPr>
          <w:p w:rsidR="00E66428" w:rsidRPr="009A7593" w:rsidRDefault="009A7593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5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pct"/>
          </w:tcPr>
          <w:p w:rsidR="00E66428" w:rsidRPr="00054AC2" w:rsidRDefault="009A7593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pct"/>
          </w:tcPr>
          <w:p w:rsidR="00E66428" w:rsidRPr="00054AC2" w:rsidRDefault="009A7593" w:rsidP="0053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D7097" w:rsidRDefault="00BD7097" w:rsidP="00BD7097">
      <w:pPr>
        <w:pStyle w:val="a7"/>
        <w:spacing w:after="120" w:line="240" w:lineRule="auto"/>
        <w:ind w:left="360"/>
        <w:rPr>
          <w:rFonts w:ascii="Times New Roman" w:eastAsia="Times New Roman" w:hAnsi="Times New Roman" w:cs="Times New Roman"/>
          <w:b/>
          <w:szCs w:val="24"/>
        </w:rPr>
      </w:pPr>
    </w:p>
    <w:p w:rsidR="00054AC2" w:rsidRPr="004C6EA8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C6EA8">
        <w:rPr>
          <w:rFonts w:ascii="Times New Roman" w:eastAsia="Times New Roman" w:hAnsi="Times New Roman" w:cs="Times New Roman"/>
          <w:b/>
          <w:szCs w:val="24"/>
        </w:rPr>
        <w:t>Официальный сайт городского/ районного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05"/>
        <w:gridCol w:w="2044"/>
      </w:tblGrid>
      <w:tr w:rsidR="00054AC2" w:rsidRPr="00054AC2" w:rsidTr="002D2D61">
        <w:trPr>
          <w:trHeight w:val="268"/>
          <w:jc w:val="right"/>
        </w:trPr>
        <w:tc>
          <w:tcPr>
            <w:tcW w:w="331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7" w:type="pct"/>
            <w:vAlign w:val="center"/>
          </w:tcPr>
          <w:p w:rsidR="00054AC2" w:rsidRPr="00054AC2" w:rsidRDefault="00054AC2" w:rsidP="004C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сайта:</w:t>
            </w:r>
            <w:r w:rsidR="007B477D" w:rsidRPr="007B4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</w:tcPr>
          <w:p w:rsidR="00054AC2" w:rsidRPr="00054AC2" w:rsidRDefault="004C6EA8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Pr="004C6EA8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Pr="004C6EA8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.могоенок.рф</w:t>
              </w:r>
            </w:hyperlink>
          </w:p>
        </w:tc>
      </w:tr>
      <w:tr w:rsidR="00054AC2" w:rsidRPr="00054AC2" w:rsidTr="002D2D61">
        <w:trPr>
          <w:trHeight w:val="28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7" w:type="pct"/>
          </w:tcPr>
          <w:p w:rsidR="00054AC2" w:rsidRPr="004162E9" w:rsidRDefault="00054AC2" w:rsidP="005B4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Всего публикаций на сайте за 202</w:t>
            </w:r>
            <w:r w:rsidR="005B4B64" w:rsidRPr="004162E9">
              <w:rPr>
                <w:rFonts w:ascii="Times New Roman" w:eastAsia="Times New Roman" w:hAnsi="Times New Roman" w:cs="Times New Roman"/>
              </w:rPr>
              <w:t>1</w:t>
            </w:r>
            <w:r w:rsidRPr="004162E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32" w:type="pct"/>
          </w:tcPr>
          <w:p w:rsidR="00054AC2" w:rsidRPr="00054AC2" w:rsidRDefault="00151FF9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90E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4AC2" w:rsidRPr="00054AC2" w:rsidTr="002D2D61">
        <w:trPr>
          <w:trHeight w:val="262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7" w:type="pct"/>
          </w:tcPr>
          <w:p w:rsidR="00054AC2" w:rsidRPr="004162E9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 xml:space="preserve">Количество публикаций об итогах культурно-массовых мероприятий </w:t>
            </w:r>
          </w:p>
        </w:tc>
        <w:tc>
          <w:tcPr>
            <w:tcW w:w="1032" w:type="pct"/>
          </w:tcPr>
          <w:p w:rsidR="00054AC2" w:rsidRPr="00054AC2" w:rsidRDefault="00A90EBE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54AC2" w:rsidRPr="00054AC2" w:rsidTr="002D2D61">
        <w:trPr>
          <w:trHeight w:val="40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7" w:type="pct"/>
          </w:tcPr>
          <w:p w:rsidR="00054AC2" w:rsidRPr="004162E9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Количество публикаций о результатах участия клубных формирований в конкурсах и фестивалях</w:t>
            </w:r>
            <w:r w:rsidR="00F5601C" w:rsidRPr="004162E9">
              <w:rPr>
                <w:rFonts w:ascii="Times New Roman" w:eastAsia="Times New Roman" w:hAnsi="Times New Roman" w:cs="Times New Roman"/>
              </w:rPr>
              <w:t xml:space="preserve"> различного уровня</w:t>
            </w:r>
          </w:p>
        </w:tc>
        <w:tc>
          <w:tcPr>
            <w:tcW w:w="1032" w:type="pct"/>
          </w:tcPr>
          <w:p w:rsidR="00054AC2" w:rsidRPr="00054AC2" w:rsidRDefault="007B477D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4AC2" w:rsidRPr="00054AC2" w:rsidTr="002D2D61">
        <w:trPr>
          <w:trHeight w:val="229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7" w:type="pct"/>
          </w:tcPr>
          <w:p w:rsidR="00054AC2" w:rsidRPr="004162E9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Количество публикаций о специалистах КДУ</w:t>
            </w:r>
          </w:p>
        </w:tc>
        <w:tc>
          <w:tcPr>
            <w:tcW w:w="1032" w:type="pct"/>
          </w:tcPr>
          <w:p w:rsidR="00054AC2" w:rsidRPr="00054AC2" w:rsidRDefault="007B477D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54AC2" w:rsidRPr="00054AC2" w:rsidRDefault="00054AC2" w:rsidP="00BD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4C6EA8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C6EA8">
        <w:rPr>
          <w:rFonts w:ascii="Times New Roman" w:eastAsia="Times New Roman" w:hAnsi="Times New Roman" w:cs="Times New Roman"/>
          <w:b/>
          <w:szCs w:val="24"/>
        </w:rPr>
        <w:t>Работа специалистов по методическому обеспечению со средствами массовой информации (с приложением лучших публикаций)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3572"/>
        <w:gridCol w:w="5390"/>
      </w:tblGrid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и сюжетов:</w:t>
            </w:r>
          </w:p>
        </w:tc>
        <w:tc>
          <w:tcPr>
            <w:tcW w:w="272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СМИ:</w:t>
            </w: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054AC2" w:rsidRPr="004162E9" w:rsidRDefault="00054AC2" w:rsidP="00093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>в печати -</w:t>
            </w:r>
          </w:p>
        </w:tc>
        <w:tc>
          <w:tcPr>
            <w:tcW w:w="2722" w:type="pct"/>
          </w:tcPr>
          <w:p w:rsidR="00054AC2" w:rsidRPr="00151FF9" w:rsidRDefault="00A90EBE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054AC2" w:rsidRPr="004162E9" w:rsidRDefault="00054AC2" w:rsidP="00093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2E9">
              <w:rPr>
                <w:rFonts w:ascii="Times New Roman" w:eastAsia="Times New Roman" w:hAnsi="Times New Roman" w:cs="Times New Roman"/>
              </w:rPr>
              <w:t xml:space="preserve">на ТВ - </w:t>
            </w:r>
          </w:p>
        </w:tc>
        <w:tc>
          <w:tcPr>
            <w:tcW w:w="2722" w:type="pct"/>
          </w:tcPr>
          <w:p w:rsidR="00054AC2" w:rsidRPr="00151FF9" w:rsidRDefault="007B477D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pct"/>
          </w:tcPr>
          <w:p w:rsidR="00054AC2" w:rsidRPr="00151FF9" w:rsidRDefault="00A90EBE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F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054AC2" w:rsidRPr="00054AC2" w:rsidRDefault="00054AC2" w:rsidP="0005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2E9" w:rsidRDefault="004162E9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77D" w:rsidRPr="004162E9" w:rsidRDefault="004C6EA8" w:rsidP="007B477D">
      <w:pPr>
        <w:spacing w:after="0"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54AC2" w:rsidRPr="004B289D" w:rsidRDefault="004C6EA8" w:rsidP="00054AC2">
      <w:pPr>
        <w:spacing w:after="0" w:line="276" w:lineRule="auto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054AC2" w:rsidRPr="004162E9" w:rsidRDefault="004C6EA8" w:rsidP="00054AC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МБУК ИКЦ МО «Могоенок»</w:t>
      </w:r>
      <w:r w:rsidR="007B477D" w:rsidRPr="004162E9">
        <w:rPr>
          <w:rFonts w:ascii="Times New Roman" w:eastAsia="Times New Roman" w:hAnsi="Times New Roman" w:cs="Times New Roman"/>
        </w:rPr>
        <w:t xml:space="preserve">__________________    </w:t>
      </w:r>
      <w:r>
        <w:rPr>
          <w:rFonts w:ascii="Times New Roman" w:eastAsia="Times New Roman" w:hAnsi="Times New Roman" w:cs="Times New Roman"/>
        </w:rPr>
        <w:t>/</w:t>
      </w:r>
      <w:r w:rsidR="007B477D" w:rsidRPr="004162E9">
        <w:rPr>
          <w:rFonts w:ascii="Times New Roman" w:eastAsia="Times New Roman" w:hAnsi="Times New Roman" w:cs="Times New Roman"/>
        </w:rPr>
        <w:t>Р.Н</w:t>
      </w:r>
      <w:r w:rsidR="004B289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Тверикина/</w:t>
      </w:r>
    </w:p>
    <w:p w:rsidR="00054AC2" w:rsidRPr="004B289D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vertAlign w:val="superscript"/>
        </w:rPr>
      </w:pPr>
      <w:r w:rsidRPr="004162E9">
        <w:rPr>
          <w:rFonts w:ascii="Times New Roman" w:eastAsia="Times New Roman" w:hAnsi="Times New Roman" w:cs="Times New Roman"/>
          <w:i/>
        </w:rPr>
        <w:t xml:space="preserve">                                                    </w:t>
      </w:r>
      <w:r w:rsidR="007B477D" w:rsidRPr="004162E9">
        <w:rPr>
          <w:rFonts w:ascii="Times New Roman" w:eastAsia="Times New Roman" w:hAnsi="Times New Roman" w:cs="Times New Roman"/>
          <w:i/>
        </w:rPr>
        <w:t xml:space="preserve">      </w:t>
      </w:r>
      <w:r w:rsidR="004B289D">
        <w:rPr>
          <w:rFonts w:ascii="Times New Roman" w:eastAsia="Times New Roman" w:hAnsi="Times New Roman" w:cs="Times New Roman"/>
          <w:i/>
        </w:rPr>
        <w:t xml:space="preserve">       </w:t>
      </w:r>
      <w:r w:rsidR="007B477D" w:rsidRPr="004162E9">
        <w:rPr>
          <w:rFonts w:ascii="Times New Roman" w:eastAsia="Times New Roman" w:hAnsi="Times New Roman" w:cs="Times New Roman"/>
          <w:i/>
        </w:rPr>
        <w:t xml:space="preserve"> </w:t>
      </w:r>
      <w:r w:rsidRPr="004162E9">
        <w:rPr>
          <w:rFonts w:ascii="Times New Roman" w:eastAsia="Times New Roman" w:hAnsi="Times New Roman" w:cs="Times New Roman"/>
          <w:i/>
        </w:rPr>
        <w:t xml:space="preserve">  </w:t>
      </w:r>
      <w:r w:rsidRPr="004B289D">
        <w:rPr>
          <w:rFonts w:ascii="Times New Roman" w:eastAsia="Times New Roman" w:hAnsi="Times New Roman" w:cs="Times New Roman"/>
          <w:i/>
          <w:vertAlign w:val="superscript"/>
        </w:rPr>
        <w:t xml:space="preserve">подпись                                      </w:t>
      </w:r>
    </w:p>
    <w:p w:rsidR="00F5601C" w:rsidRPr="004162E9" w:rsidRDefault="00F5601C" w:rsidP="00F560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</w:rPr>
      </w:pPr>
    </w:p>
    <w:p w:rsidR="00AE70EB" w:rsidRDefault="00AE70EB"/>
    <w:sectPr w:rsidR="00AE70EB" w:rsidSect="002D2D6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84" w:rsidRDefault="00FB4884">
      <w:pPr>
        <w:spacing w:after="0" w:line="240" w:lineRule="auto"/>
      </w:pPr>
      <w:r>
        <w:separator/>
      </w:r>
    </w:p>
  </w:endnote>
  <w:endnote w:type="continuationSeparator" w:id="0">
    <w:p w:rsidR="00FB4884" w:rsidRDefault="00FB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4" w:rsidRPr="00E43689" w:rsidRDefault="00FB4884" w:rsidP="002D2D61">
    <w:pPr>
      <w:pStyle w:val="a5"/>
      <w:jc w:val="center"/>
      <w:rPr>
        <w:rFonts w:ascii="Times New Roman" w:hAnsi="Times New Roman"/>
        <w:sz w:val="18"/>
        <w:szCs w:val="18"/>
      </w:rPr>
    </w:pPr>
    <w:r w:rsidRPr="00EA62D7">
      <w:rPr>
        <w:rFonts w:ascii="Times New Roman" w:hAnsi="Times New Roman"/>
        <w:sz w:val="18"/>
        <w:szCs w:val="18"/>
      </w:rPr>
      <w:fldChar w:fldCharType="begin"/>
    </w:r>
    <w:r w:rsidRPr="00EA62D7">
      <w:rPr>
        <w:rFonts w:ascii="Times New Roman" w:hAnsi="Times New Roman"/>
        <w:sz w:val="18"/>
        <w:szCs w:val="18"/>
      </w:rPr>
      <w:instrText xml:space="preserve"> PAGE   \* MERGEFORMAT </w:instrText>
    </w:r>
    <w:r w:rsidRPr="00EA62D7">
      <w:rPr>
        <w:rFonts w:ascii="Times New Roman" w:hAnsi="Times New Roman"/>
        <w:sz w:val="18"/>
        <w:szCs w:val="18"/>
      </w:rPr>
      <w:fldChar w:fldCharType="separate"/>
    </w:r>
    <w:r w:rsidR="004C6EA8">
      <w:rPr>
        <w:rFonts w:ascii="Times New Roman" w:hAnsi="Times New Roman"/>
        <w:noProof/>
        <w:sz w:val="18"/>
        <w:szCs w:val="18"/>
      </w:rPr>
      <w:t>1</w:t>
    </w:r>
    <w:r w:rsidRPr="00EA62D7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4" w:rsidRPr="00EA5F24" w:rsidRDefault="00FB4884" w:rsidP="002D2D61">
    <w:pPr>
      <w:pStyle w:val="a5"/>
      <w:jc w:val="center"/>
      <w:rPr>
        <w:rFonts w:ascii="Times New Roman" w:hAnsi="Times New Roman"/>
        <w:sz w:val="18"/>
      </w:rPr>
    </w:pPr>
    <w:r w:rsidRPr="00EA5F24">
      <w:rPr>
        <w:rFonts w:ascii="Times New Roman" w:hAnsi="Times New Roman"/>
        <w:sz w:val="18"/>
      </w:rPr>
      <w:fldChar w:fldCharType="begin"/>
    </w:r>
    <w:r w:rsidRPr="00EA5F24">
      <w:rPr>
        <w:rFonts w:ascii="Times New Roman" w:hAnsi="Times New Roman"/>
        <w:sz w:val="18"/>
      </w:rPr>
      <w:instrText>PAGE   \* MERGEFORMAT</w:instrText>
    </w:r>
    <w:r w:rsidRPr="00EA5F24">
      <w:rPr>
        <w:rFonts w:ascii="Times New Roman" w:hAnsi="Times New Roman"/>
        <w:sz w:val="18"/>
      </w:rPr>
      <w:fldChar w:fldCharType="separate"/>
    </w:r>
    <w:r w:rsidRPr="00F5601C">
      <w:rPr>
        <w:rFonts w:ascii="Times New Roman" w:hAnsi="Times New Roman"/>
        <w:noProof/>
        <w:sz w:val="18"/>
        <w:lang w:val="ru-RU"/>
      </w:rPr>
      <w:t>1</w:t>
    </w:r>
    <w:r w:rsidRPr="00EA5F24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84" w:rsidRDefault="00FB4884">
      <w:pPr>
        <w:spacing w:after="0" w:line="240" w:lineRule="auto"/>
      </w:pPr>
      <w:r>
        <w:separator/>
      </w:r>
    </w:p>
  </w:footnote>
  <w:footnote w:type="continuationSeparator" w:id="0">
    <w:p w:rsidR="00FB4884" w:rsidRDefault="00FB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4" w:rsidRPr="00887B1C" w:rsidRDefault="00FB4884" w:rsidP="002D2D61">
    <w:pPr>
      <w:pStyle w:val="a3"/>
      <w:rPr>
        <w:rFonts w:ascii="Times New Roman" w:hAnsi="Times New Roman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4" w:rsidRPr="00EA5F24" w:rsidRDefault="00FB4884">
    <w:pPr>
      <w:pStyle w:val="a3"/>
      <w:rPr>
        <w:rFonts w:ascii="Times New Roman" w:eastAsia="Arial Unicode MS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939"/>
    <w:multiLevelType w:val="hybridMultilevel"/>
    <w:tmpl w:val="39803600"/>
    <w:lvl w:ilvl="0" w:tplc="23500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3013887"/>
    <w:multiLevelType w:val="hybridMultilevel"/>
    <w:tmpl w:val="9C9CB8FC"/>
    <w:lvl w:ilvl="0" w:tplc="61FEB3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90114"/>
    <w:multiLevelType w:val="hybridMultilevel"/>
    <w:tmpl w:val="9A7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1F5EF9"/>
    <w:multiLevelType w:val="multilevel"/>
    <w:tmpl w:val="146EFD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 w15:restartNumberingAfterBreak="0">
    <w:nsid w:val="67B67284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9B2622"/>
    <w:multiLevelType w:val="multilevel"/>
    <w:tmpl w:val="27125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2"/>
      </w:rPr>
    </w:lvl>
  </w:abstractNum>
  <w:abstractNum w:abstractNumId="8" w15:restartNumberingAfterBreak="0">
    <w:nsid w:val="6DBB7607"/>
    <w:multiLevelType w:val="multilevel"/>
    <w:tmpl w:val="17602B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9" w15:restartNumberingAfterBreak="0">
    <w:nsid w:val="6E0B632F"/>
    <w:multiLevelType w:val="multilevel"/>
    <w:tmpl w:val="A8881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D9F0E76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5CF"/>
    <w:rsid w:val="00017FD9"/>
    <w:rsid w:val="00035687"/>
    <w:rsid w:val="00045090"/>
    <w:rsid w:val="0005070D"/>
    <w:rsid w:val="00054AC2"/>
    <w:rsid w:val="00055D85"/>
    <w:rsid w:val="00073F2B"/>
    <w:rsid w:val="00090A4F"/>
    <w:rsid w:val="0009304D"/>
    <w:rsid w:val="00094044"/>
    <w:rsid w:val="000A1688"/>
    <w:rsid w:val="00117D63"/>
    <w:rsid w:val="00151FF9"/>
    <w:rsid w:val="00254073"/>
    <w:rsid w:val="00254E1B"/>
    <w:rsid w:val="002A3E60"/>
    <w:rsid w:val="002C128D"/>
    <w:rsid w:val="002D2D61"/>
    <w:rsid w:val="002E1789"/>
    <w:rsid w:val="00321222"/>
    <w:rsid w:val="00342B4B"/>
    <w:rsid w:val="0035646A"/>
    <w:rsid w:val="00357AA0"/>
    <w:rsid w:val="003607EC"/>
    <w:rsid w:val="004162E9"/>
    <w:rsid w:val="0042750C"/>
    <w:rsid w:val="00462E22"/>
    <w:rsid w:val="0048324A"/>
    <w:rsid w:val="00496AE1"/>
    <w:rsid w:val="004A0135"/>
    <w:rsid w:val="004B289D"/>
    <w:rsid w:val="004B544F"/>
    <w:rsid w:val="004C6EA8"/>
    <w:rsid w:val="00525A38"/>
    <w:rsid w:val="00536EEF"/>
    <w:rsid w:val="00557165"/>
    <w:rsid w:val="005868BE"/>
    <w:rsid w:val="005B4B64"/>
    <w:rsid w:val="005C1231"/>
    <w:rsid w:val="005F2F6D"/>
    <w:rsid w:val="005F5362"/>
    <w:rsid w:val="00605022"/>
    <w:rsid w:val="00652B1E"/>
    <w:rsid w:val="006E300B"/>
    <w:rsid w:val="006F6B11"/>
    <w:rsid w:val="00782986"/>
    <w:rsid w:val="00787B85"/>
    <w:rsid w:val="00791C15"/>
    <w:rsid w:val="007A01EE"/>
    <w:rsid w:val="007B477D"/>
    <w:rsid w:val="007C18BC"/>
    <w:rsid w:val="007E35FA"/>
    <w:rsid w:val="0084049B"/>
    <w:rsid w:val="00860D80"/>
    <w:rsid w:val="008759E5"/>
    <w:rsid w:val="008A0D04"/>
    <w:rsid w:val="008E0E73"/>
    <w:rsid w:val="008F6DE2"/>
    <w:rsid w:val="00916185"/>
    <w:rsid w:val="00935211"/>
    <w:rsid w:val="0095181A"/>
    <w:rsid w:val="009556FC"/>
    <w:rsid w:val="009700EB"/>
    <w:rsid w:val="00983852"/>
    <w:rsid w:val="00996CA3"/>
    <w:rsid w:val="009A7593"/>
    <w:rsid w:val="009B48D0"/>
    <w:rsid w:val="009E0D73"/>
    <w:rsid w:val="009E785B"/>
    <w:rsid w:val="00A43E06"/>
    <w:rsid w:val="00A55B0F"/>
    <w:rsid w:val="00A84F44"/>
    <w:rsid w:val="00A86A24"/>
    <w:rsid w:val="00A90EBE"/>
    <w:rsid w:val="00A96C63"/>
    <w:rsid w:val="00AA6C44"/>
    <w:rsid w:val="00AE70EB"/>
    <w:rsid w:val="00B05EFC"/>
    <w:rsid w:val="00B30126"/>
    <w:rsid w:val="00BD6CAB"/>
    <w:rsid w:val="00BD7097"/>
    <w:rsid w:val="00BE4DB6"/>
    <w:rsid w:val="00BE518E"/>
    <w:rsid w:val="00C046F0"/>
    <w:rsid w:val="00C10D51"/>
    <w:rsid w:val="00C11C0B"/>
    <w:rsid w:val="00C1474C"/>
    <w:rsid w:val="00C365CF"/>
    <w:rsid w:val="00C411B7"/>
    <w:rsid w:val="00C608FB"/>
    <w:rsid w:val="00C665D9"/>
    <w:rsid w:val="00C816C8"/>
    <w:rsid w:val="00CD053A"/>
    <w:rsid w:val="00CD6DFB"/>
    <w:rsid w:val="00CF2EEE"/>
    <w:rsid w:val="00D11507"/>
    <w:rsid w:val="00D7440F"/>
    <w:rsid w:val="00D77240"/>
    <w:rsid w:val="00D92ACB"/>
    <w:rsid w:val="00D97D6D"/>
    <w:rsid w:val="00DC6AD4"/>
    <w:rsid w:val="00DF39B5"/>
    <w:rsid w:val="00E14D04"/>
    <w:rsid w:val="00E25D19"/>
    <w:rsid w:val="00E33350"/>
    <w:rsid w:val="00E336CB"/>
    <w:rsid w:val="00E6483A"/>
    <w:rsid w:val="00E6622E"/>
    <w:rsid w:val="00E66428"/>
    <w:rsid w:val="00EA3851"/>
    <w:rsid w:val="00ED619F"/>
    <w:rsid w:val="00F026D5"/>
    <w:rsid w:val="00F22E97"/>
    <w:rsid w:val="00F43CF5"/>
    <w:rsid w:val="00F5601C"/>
    <w:rsid w:val="00FB4884"/>
    <w:rsid w:val="00FB576E"/>
    <w:rsid w:val="00FD2E3A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E690"/>
  <w15:docId w15:val="{B1855F31-93BB-4291-8B9C-283CA3B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8385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F4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608FB"/>
  </w:style>
  <w:style w:type="paragraph" w:styleId="ac">
    <w:name w:val="No Spacing"/>
    <w:link w:val="ab"/>
    <w:uiPriority w:val="1"/>
    <w:qFormat/>
    <w:rsid w:val="00C608F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25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75;&#1086;&#1077;&#1085;&#1086;&#1082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75;&#1086;&#1077;&#1085;&#1086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5104-894A-4DCE-8CFF-88B79ABC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14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52</cp:revision>
  <cp:lastPrinted>2022-01-17T09:03:00Z</cp:lastPrinted>
  <dcterms:created xsi:type="dcterms:W3CDTF">2021-11-06T11:17:00Z</dcterms:created>
  <dcterms:modified xsi:type="dcterms:W3CDTF">2022-01-17T09:03:00Z</dcterms:modified>
</cp:coreProperties>
</file>