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09" w:rsidRDefault="00D00609" w:rsidP="00D006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01</w:t>
      </w:r>
      <w:r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№</w:t>
      </w: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42а</w:t>
      </w:r>
      <w:r>
        <w:rPr>
          <w:rFonts w:ascii="Arial" w:hAnsi="Arial" w:cs="Arial"/>
          <w:b/>
          <w:sz w:val="28"/>
          <w:szCs w:val="28"/>
        </w:rPr>
        <w:t>-дмо</w:t>
      </w:r>
    </w:p>
    <w:p w:rsidR="00D00609" w:rsidRDefault="00D00609" w:rsidP="00D00609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28"/>
          <w:szCs w:val="28"/>
        </w:rPr>
      </w:pPr>
      <w:r>
        <w:rPr>
          <w:rFonts w:ascii="Arial" w:hAnsi="Arial" w:cs="Arial"/>
          <w:b/>
          <w:bCs/>
          <w:iCs/>
          <w:spacing w:val="-10"/>
          <w:sz w:val="28"/>
          <w:szCs w:val="28"/>
        </w:rPr>
        <w:t xml:space="preserve">РОССИЙСКАЯ ФЕДЕРАЦИЯ </w:t>
      </w:r>
    </w:p>
    <w:p w:rsidR="00D00609" w:rsidRDefault="00D00609" w:rsidP="00D00609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28"/>
          <w:szCs w:val="28"/>
        </w:rPr>
      </w:pPr>
      <w:r>
        <w:rPr>
          <w:rFonts w:ascii="Arial" w:hAnsi="Arial" w:cs="Arial"/>
          <w:b/>
          <w:bCs/>
          <w:iCs/>
          <w:spacing w:val="-10"/>
          <w:sz w:val="28"/>
          <w:szCs w:val="28"/>
        </w:rPr>
        <w:t>ИРКУТСКАЯ ОБЛАСТЬ</w:t>
      </w:r>
    </w:p>
    <w:p w:rsidR="00D00609" w:rsidRDefault="00D00609" w:rsidP="00D006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АЛАРСКИЙ МУНИЦИПАЛЬНЫЙ РАЙОН </w:t>
      </w:r>
    </w:p>
    <w:p w:rsidR="00D00609" w:rsidRDefault="00D00609" w:rsidP="00D006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МУНИЦИПАЛЬНОЕ ОБРАЗОВАНИЕ «МОГОЕНОК»</w:t>
      </w:r>
    </w:p>
    <w:p w:rsidR="00D00609" w:rsidRDefault="00D00609" w:rsidP="00D00609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ДУМА</w:t>
      </w:r>
      <w:r>
        <w:rPr>
          <w:rFonts w:ascii="Arial" w:hAnsi="Arial" w:cs="Arial"/>
          <w:b/>
          <w:bCs/>
          <w:iCs/>
          <w:color w:val="323232"/>
          <w:spacing w:val="-10"/>
          <w:sz w:val="28"/>
          <w:szCs w:val="28"/>
        </w:rPr>
        <w:t xml:space="preserve"> </w:t>
      </w:r>
    </w:p>
    <w:p w:rsidR="00D00609" w:rsidRDefault="00D00609" w:rsidP="00D006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2A4DFE" w:rsidRPr="002A4DFE" w:rsidRDefault="00D00609" w:rsidP="002A4D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2A4DFE" w:rsidRPr="002A4D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УТВЕРЖДЕНИИ ПОРЯДКА ЗАКЛЮЧЕНИЯ СОГЛАШЕНИЙ О ПЕРЕДАЧЕ (ПРИНЯТИИ) ЧАСТИ ПОЛНОМОЧИЙ ПО РЕШЕНИЮ ВОПРОСОВ МЕСТНОГО ЗНАЧЕНИЯ </w:t>
      </w:r>
    </w:p>
    <w:p w:rsidR="002A4DFE" w:rsidRPr="002A4DFE" w:rsidRDefault="00A033C3" w:rsidP="002A4DFE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A4DF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7" w:history="1">
        <w:r w:rsidRPr="002A4DF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2A4DF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C2CE0" w:rsidRPr="002A4DFE">
        <w:rPr>
          <w:rFonts w:ascii="Arial" w:hAnsi="Arial" w:cs="Arial"/>
          <w:color w:val="39465C"/>
          <w:sz w:val="24"/>
          <w:szCs w:val="24"/>
        </w:rPr>
        <w:t xml:space="preserve"> </w:t>
      </w:r>
      <w:r w:rsidR="005C2CE0" w:rsidRPr="002A4DFE">
        <w:rPr>
          <w:rFonts w:ascii="Arial" w:hAnsi="Arial" w:cs="Arial"/>
          <w:color w:val="000000" w:themeColor="text1"/>
          <w:sz w:val="24"/>
          <w:szCs w:val="24"/>
        </w:rPr>
        <w:t>част</w:t>
      </w:r>
      <w:r w:rsidR="007C3FDF" w:rsidRPr="002A4DFE">
        <w:rPr>
          <w:rFonts w:ascii="Arial" w:hAnsi="Arial" w:cs="Arial"/>
          <w:color w:val="000000" w:themeColor="text1"/>
          <w:sz w:val="24"/>
          <w:szCs w:val="24"/>
        </w:rPr>
        <w:t>и</w:t>
      </w:r>
      <w:r w:rsidR="005C2CE0" w:rsidRPr="002A4DFE">
        <w:rPr>
          <w:rFonts w:ascii="Arial" w:hAnsi="Arial" w:cs="Arial"/>
          <w:color w:val="000000" w:themeColor="text1"/>
          <w:sz w:val="24"/>
          <w:szCs w:val="24"/>
        </w:rPr>
        <w:t xml:space="preserve"> 4 статьи 15 Федерального закона от 06.10.2003г. №131-</w:t>
      </w:r>
      <w:r w:rsidR="007C3FDF" w:rsidRPr="002A4DFE">
        <w:rPr>
          <w:rFonts w:ascii="Arial" w:hAnsi="Arial" w:cs="Arial"/>
          <w:color w:val="000000" w:themeColor="text1"/>
          <w:sz w:val="24"/>
          <w:szCs w:val="24"/>
        </w:rPr>
        <w:t>ФЗ</w:t>
      </w:r>
      <w:r w:rsidR="002323E4" w:rsidRPr="002A4DF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hyperlink r:id="rId8" w:history="1">
        <w:r w:rsidRPr="002A4DF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2323E4" w:rsidRPr="002A4DFE">
        <w:rPr>
          <w:rFonts w:ascii="Arial" w:hAnsi="Arial" w:cs="Arial"/>
          <w:sz w:val="24"/>
          <w:szCs w:val="24"/>
        </w:rPr>
        <w:t>»</w:t>
      </w:r>
      <w:r w:rsidRPr="002A4DFE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r w:rsidR="002323E4" w:rsidRPr="002A4DF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29751E" w:rsidRPr="002A4DFE">
        <w:rPr>
          <w:rFonts w:ascii="Arial" w:eastAsia="Times New Roman" w:hAnsi="Arial" w:cs="Arial"/>
          <w:sz w:val="24"/>
          <w:szCs w:val="24"/>
          <w:lang w:eastAsia="ru-RU"/>
        </w:rPr>
        <w:t>Могоенок</w:t>
      </w:r>
      <w:r w:rsidR="002323E4" w:rsidRPr="002A4DF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C3FDF" w:rsidRPr="002A4DFE">
        <w:rPr>
          <w:rFonts w:ascii="Arial" w:eastAsia="Times New Roman" w:hAnsi="Arial" w:cs="Arial"/>
          <w:sz w:val="24"/>
          <w:szCs w:val="24"/>
          <w:lang w:eastAsia="ru-RU"/>
        </w:rPr>
        <w:t>, Дума муниципального образования "</w:t>
      </w:r>
      <w:r w:rsidR="0029751E" w:rsidRPr="002A4DFE">
        <w:rPr>
          <w:rFonts w:ascii="Arial" w:eastAsia="Times New Roman" w:hAnsi="Arial" w:cs="Arial"/>
          <w:sz w:val="24"/>
          <w:szCs w:val="24"/>
          <w:lang w:eastAsia="ru-RU"/>
        </w:rPr>
        <w:t>Могоенок</w:t>
      </w:r>
      <w:r w:rsidR="005D7C60" w:rsidRPr="002A4DFE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2A4DFE" w:rsidRPr="002A4DF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2A4DFE" w:rsidRDefault="002A4DFE" w:rsidP="002A4DFE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1"/>
          <w:sz w:val="32"/>
          <w:szCs w:val="28"/>
        </w:rPr>
      </w:pPr>
      <w:r w:rsidRPr="00CE6DAB">
        <w:rPr>
          <w:rFonts w:ascii="Arial" w:hAnsi="Arial" w:cs="Arial"/>
          <w:b/>
          <w:color w:val="000000"/>
          <w:spacing w:val="-1"/>
          <w:sz w:val="32"/>
          <w:szCs w:val="28"/>
        </w:rPr>
        <w:t>РЕШИЛА:</w:t>
      </w:r>
    </w:p>
    <w:p w:rsidR="002A4DFE" w:rsidRDefault="002A4DFE" w:rsidP="002A4DFE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1"/>
          <w:sz w:val="32"/>
          <w:szCs w:val="28"/>
        </w:rPr>
      </w:pPr>
    </w:p>
    <w:p w:rsidR="00A033C3" w:rsidRPr="002A4DFE" w:rsidRDefault="00A033C3" w:rsidP="002A4DF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A4DFE">
        <w:rPr>
          <w:rFonts w:ascii="Arial" w:eastAsia="Times New Roman" w:hAnsi="Arial" w:cs="Arial"/>
          <w:sz w:val="24"/>
          <w:szCs w:val="28"/>
          <w:lang w:eastAsia="ru-RU"/>
        </w:rPr>
        <w:t>1. Утвердить "Порядок заключения соглашений о передаче (принятии) части полномочий по решению вопросов местного значения" (прилагается).</w:t>
      </w:r>
    </w:p>
    <w:p w:rsidR="00A033C3" w:rsidRPr="002A4DFE" w:rsidRDefault="004F3263" w:rsidP="002A4DF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A4DFE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A033C3" w:rsidRPr="002A4DFE">
        <w:rPr>
          <w:rFonts w:ascii="Arial" w:eastAsia="Times New Roman" w:hAnsi="Arial" w:cs="Arial"/>
          <w:sz w:val="24"/>
          <w:szCs w:val="28"/>
          <w:lang w:eastAsia="ru-RU"/>
        </w:rPr>
        <w:t>. Настоящее решение вступает в силу со дня его подписания.</w:t>
      </w:r>
    </w:p>
    <w:p w:rsidR="006772FF" w:rsidRPr="002A4DFE" w:rsidRDefault="004F3263" w:rsidP="002A4DF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2A4DFE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033C3" w:rsidRPr="002A4DFE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r w:rsidR="007C3FDF" w:rsidRPr="002A4DFE">
        <w:rPr>
          <w:rFonts w:ascii="Arial" w:hAnsi="Arial" w:cs="Arial"/>
          <w:color w:val="000000"/>
          <w:sz w:val="24"/>
          <w:szCs w:val="28"/>
        </w:rPr>
        <w:t xml:space="preserve">Опубликовать настоящее решение в </w:t>
      </w:r>
      <w:r w:rsidR="007C3FDF" w:rsidRPr="002A4DFE">
        <w:rPr>
          <w:rFonts w:ascii="Arial" w:hAnsi="Arial" w:cs="Arial"/>
          <w:sz w:val="24"/>
          <w:szCs w:val="28"/>
        </w:rPr>
        <w:t>печатном средстве массовой информации  «</w:t>
      </w:r>
      <w:r w:rsidR="0029751E" w:rsidRPr="002A4DFE">
        <w:rPr>
          <w:rFonts w:ascii="Arial" w:hAnsi="Arial" w:cs="Arial"/>
          <w:sz w:val="24"/>
          <w:szCs w:val="28"/>
        </w:rPr>
        <w:t>Могоено</w:t>
      </w:r>
      <w:r w:rsidR="00306851" w:rsidRPr="002A4DFE">
        <w:rPr>
          <w:rFonts w:ascii="Arial" w:hAnsi="Arial" w:cs="Arial"/>
          <w:sz w:val="24"/>
          <w:szCs w:val="28"/>
        </w:rPr>
        <w:t>вс</w:t>
      </w:r>
      <w:r w:rsidR="0029751E" w:rsidRPr="002A4DFE">
        <w:rPr>
          <w:rFonts w:ascii="Arial" w:hAnsi="Arial" w:cs="Arial"/>
          <w:sz w:val="24"/>
          <w:szCs w:val="28"/>
        </w:rPr>
        <w:t>к</w:t>
      </w:r>
      <w:r w:rsidR="00406EB1" w:rsidRPr="002A4DFE">
        <w:rPr>
          <w:rFonts w:ascii="Arial" w:hAnsi="Arial" w:cs="Arial"/>
          <w:sz w:val="24"/>
          <w:szCs w:val="28"/>
        </w:rPr>
        <w:t>ий вестник</w:t>
      </w:r>
      <w:r w:rsidR="007C3FDF" w:rsidRPr="002A4DFE">
        <w:rPr>
          <w:rFonts w:ascii="Arial" w:hAnsi="Arial" w:cs="Arial"/>
          <w:sz w:val="24"/>
          <w:szCs w:val="28"/>
        </w:rPr>
        <w:t>»</w:t>
      </w:r>
      <w:r w:rsidR="00406EB1" w:rsidRPr="002A4DFE">
        <w:rPr>
          <w:rFonts w:ascii="Arial" w:hAnsi="Arial" w:cs="Arial"/>
          <w:sz w:val="24"/>
          <w:szCs w:val="28"/>
        </w:rPr>
        <w:t xml:space="preserve"> и</w:t>
      </w:r>
      <w:r w:rsidR="007C3FDF" w:rsidRPr="002A4DFE">
        <w:rPr>
          <w:rFonts w:ascii="Arial" w:hAnsi="Arial" w:cs="Arial"/>
          <w:sz w:val="24"/>
          <w:szCs w:val="28"/>
        </w:rPr>
        <w:t xml:space="preserve"> на официальном сайте </w:t>
      </w:r>
      <w:r w:rsidR="00406EB1" w:rsidRPr="002A4DFE">
        <w:rPr>
          <w:rFonts w:ascii="Arial" w:hAnsi="Arial" w:cs="Arial"/>
          <w:sz w:val="24"/>
          <w:szCs w:val="28"/>
        </w:rPr>
        <w:t xml:space="preserve">администрации муниципального образования </w:t>
      </w:r>
      <w:r w:rsidR="007C3FDF" w:rsidRPr="002A4DFE">
        <w:rPr>
          <w:rFonts w:ascii="Arial" w:hAnsi="Arial" w:cs="Arial"/>
          <w:sz w:val="24"/>
          <w:szCs w:val="28"/>
        </w:rPr>
        <w:t>«</w:t>
      </w:r>
      <w:r w:rsidR="0029751E" w:rsidRPr="002A4DFE">
        <w:rPr>
          <w:rFonts w:ascii="Arial" w:hAnsi="Arial" w:cs="Arial"/>
          <w:sz w:val="24"/>
          <w:szCs w:val="28"/>
        </w:rPr>
        <w:t>Могоенок</w:t>
      </w:r>
      <w:r w:rsidR="007C3FDF" w:rsidRPr="002A4DFE">
        <w:rPr>
          <w:rFonts w:ascii="Arial" w:hAnsi="Arial" w:cs="Arial"/>
          <w:sz w:val="24"/>
          <w:szCs w:val="28"/>
        </w:rPr>
        <w:t>»</w:t>
      </w:r>
      <w:r w:rsidR="00406EB1" w:rsidRPr="002A4DFE">
        <w:rPr>
          <w:rFonts w:ascii="Arial" w:hAnsi="Arial" w:cs="Arial"/>
          <w:sz w:val="24"/>
          <w:szCs w:val="28"/>
        </w:rPr>
        <w:t xml:space="preserve"> </w:t>
      </w:r>
      <w:r w:rsidR="007C3FDF" w:rsidRPr="002A4DFE">
        <w:rPr>
          <w:rFonts w:ascii="Arial" w:hAnsi="Arial" w:cs="Arial"/>
          <w:color w:val="000000"/>
          <w:sz w:val="24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B877DC" w:rsidRPr="00B877DC" w:rsidRDefault="00B877DC" w:rsidP="00B877D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B877DC" w:rsidRPr="00B877DC" w:rsidRDefault="00B877DC" w:rsidP="00B877D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877DC" w:rsidRPr="00B877DC" w:rsidRDefault="00B877DC" w:rsidP="00B877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7DC">
        <w:rPr>
          <w:rFonts w:ascii="Arial" w:eastAsia="Times New Roman" w:hAnsi="Arial" w:cs="Arial"/>
          <w:sz w:val="24"/>
          <w:szCs w:val="24"/>
          <w:lang w:eastAsia="ru-RU"/>
        </w:rPr>
        <w:t>Председатель думы,</w:t>
      </w:r>
    </w:p>
    <w:p w:rsidR="00B877DC" w:rsidRPr="00B877DC" w:rsidRDefault="00B877DC" w:rsidP="00B877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7DC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«Могоенок» </w:t>
      </w:r>
    </w:p>
    <w:p w:rsidR="00B877DC" w:rsidRPr="00B877DC" w:rsidRDefault="00B877DC" w:rsidP="00B877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7DC">
        <w:rPr>
          <w:rFonts w:ascii="Arial" w:eastAsia="Times New Roman" w:hAnsi="Arial" w:cs="Arial"/>
          <w:sz w:val="24"/>
          <w:szCs w:val="24"/>
          <w:lang w:eastAsia="ru-RU"/>
        </w:rPr>
        <w:t>М.П. Клименков</w:t>
      </w: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DFE" w:rsidRDefault="002A4DFE" w:rsidP="00677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7B56" w:rsidRDefault="002A7B56" w:rsidP="006772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877DC" w:rsidRDefault="00B877DC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EA6DEA" w:rsidRPr="005C5156" w:rsidTr="004900AE">
        <w:tc>
          <w:tcPr>
            <w:tcW w:w="5070" w:type="dxa"/>
          </w:tcPr>
          <w:p w:rsidR="00EA6DEA" w:rsidRPr="005C5156" w:rsidRDefault="00EA6DEA" w:rsidP="004900AE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500" w:type="dxa"/>
          </w:tcPr>
          <w:p w:rsidR="00EA6DEA" w:rsidRPr="00FA6FD8" w:rsidRDefault="00EA6DEA" w:rsidP="004900AE">
            <w:pPr>
              <w:suppressAutoHyphens/>
              <w:ind w:firstLine="36"/>
              <w:rPr>
                <w:rFonts w:ascii="Courier New" w:hAnsi="Courier New" w:cs="Courier New"/>
                <w:kern w:val="2"/>
              </w:rPr>
            </w:pPr>
            <w:r w:rsidRPr="00FA6FD8">
              <w:rPr>
                <w:rFonts w:ascii="Courier New" w:hAnsi="Courier New" w:cs="Courier New"/>
                <w:kern w:val="2"/>
              </w:rPr>
              <w:t>УТВЕРЖДЕНО</w:t>
            </w:r>
          </w:p>
          <w:p w:rsidR="00EA6DEA" w:rsidRDefault="00EA6DEA" w:rsidP="004900AE">
            <w:pPr>
              <w:suppressAutoHyphens/>
              <w:jc w:val="both"/>
              <w:rPr>
                <w:rFonts w:ascii="Courier New" w:hAnsi="Courier New" w:cs="Courier New"/>
                <w:kern w:val="2"/>
              </w:rPr>
            </w:pPr>
            <w:r w:rsidRPr="00FA6FD8">
              <w:rPr>
                <w:rFonts w:ascii="Courier New" w:hAnsi="Courier New" w:cs="Courier New"/>
                <w:kern w:val="2"/>
              </w:rPr>
              <w:t xml:space="preserve">решением </w:t>
            </w:r>
            <w:r>
              <w:rPr>
                <w:rFonts w:ascii="Courier New" w:hAnsi="Courier New" w:cs="Courier New"/>
                <w:kern w:val="2"/>
              </w:rPr>
              <w:t>Думы</w:t>
            </w:r>
            <w:r w:rsidRPr="00FA6FD8">
              <w:rPr>
                <w:rFonts w:ascii="Courier New" w:hAnsi="Courier New" w:cs="Courier New"/>
                <w:kern w:val="2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kern w:val="2"/>
              </w:rPr>
              <w:t xml:space="preserve"> «Могоенок»</w:t>
            </w:r>
            <w:r w:rsidRPr="00FA6FD8">
              <w:rPr>
                <w:rFonts w:ascii="Courier New" w:hAnsi="Courier New" w:cs="Courier New"/>
                <w:kern w:val="2"/>
              </w:rPr>
              <w:t xml:space="preserve"> </w:t>
            </w:r>
          </w:p>
          <w:p w:rsidR="00EA6DEA" w:rsidRPr="005C5156" w:rsidRDefault="00EA6DEA" w:rsidP="00EA6DEA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2"/>
              </w:rPr>
              <w:t xml:space="preserve">от </w:t>
            </w:r>
            <w:r>
              <w:rPr>
                <w:rFonts w:ascii="Courier New" w:hAnsi="Courier New" w:cs="Courier New"/>
                <w:kern w:val="2"/>
              </w:rPr>
              <w:t>01</w:t>
            </w:r>
            <w:r>
              <w:rPr>
                <w:rFonts w:ascii="Courier New" w:hAnsi="Courier New" w:cs="Courier New"/>
                <w:kern w:val="2"/>
              </w:rPr>
              <w:t>.</w:t>
            </w:r>
            <w:r>
              <w:rPr>
                <w:rFonts w:ascii="Courier New" w:hAnsi="Courier New" w:cs="Courier New"/>
                <w:kern w:val="2"/>
              </w:rPr>
              <w:t>06</w:t>
            </w:r>
            <w:r>
              <w:rPr>
                <w:rFonts w:ascii="Courier New" w:hAnsi="Courier New" w:cs="Courier New"/>
                <w:kern w:val="2"/>
              </w:rPr>
              <w:t>.202</w:t>
            </w:r>
            <w:r>
              <w:rPr>
                <w:rFonts w:ascii="Courier New" w:hAnsi="Courier New" w:cs="Courier New"/>
                <w:kern w:val="2"/>
              </w:rPr>
              <w:t>0</w:t>
            </w:r>
            <w:r w:rsidRPr="00FA6FD8">
              <w:rPr>
                <w:rFonts w:ascii="Courier New" w:hAnsi="Courier New" w:cs="Courier New"/>
                <w:kern w:val="2"/>
              </w:rPr>
              <w:t xml:space="preserve">г. № </w:t>
            </w:r>
            <w:r>
              <w:rPr>
                <w:rFonts w:ascii="Courier New" w:hAnsi="Courier New" w:cs="Courier New"/>
                <w:kern w:val="2"/>
              </w:rPr>
              <w:t>4/</w:t>
            </w:r>
            <w:r>
              <w:rPr>
                <w:rFonts w:ascii="Courier New" w:hAnsi="Courier New" w:cs="Courier New"/>
                <w:kern w:val="2"/>
              </w:rPr>
              <w:t>42а</w:t>
            </w:r>
            <w:r>
              <w:rPr>
                <w:rFonts w:ascii="Courier New" w:hAnsi="Courier New" w:cs="Courier New"/>
                <w:kern w:val="2"/>
              </w:rPr>
              <w:t>-дмо</w:t>
            </w:r>
          </w:p>
        </w:tc>
      </w:tr>
    </w:tbl>
    <w:p w:rsidR="00A033C3" w:rsidRPr="00EA6DEA" w:rsidRDefault="00A033C3" w:rsidP="006772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6DE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Порядок заключения Соглашений о передаче (принятии) части полномочий по решению вопросов местного значения</w:t>
      </w:r>
    </w:p>
    <w:p w:rsidR="00A033C3" w:rsidRPr="002A7B56" w:rsidRDefault="00A033C3" w:rsidP="00EA6DE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в соответствии с положениями ч. 4 ст. 15 </w:t>
      </w:r>
      <w:hyperlink r:id="rId9" w:history="1">
        <w:r w:rsidRPr="002A7B5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Федерального закона от 06.10.2003 г N 131-ФЗ "Об общих принципах организации местного самоуправления в Российской Федерации"</w:t>
        </w:r>
      </w:hyperlink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и регулирует заключение между органами местного самоуправления муниципального образования </w:t>
      </w:r>
      <w:r w:rsidR="006772FF" w:rsidRPr="002A7B56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29751E" w:rsidRPr="002A7B56">
        <w:rPr>
          <w:rFonts w:ascii="Arial" w:eastAsia="Times New Roman" w:hAnsi="Arial" w:cs="Arial"/>
          <w:sz w:val="24"/>
          <w:szCs w:val="24"/>
          <w:lang w:eastAsia="ru-RU"/>
        </w:rPr>
        <w:t>Могоенок</w:t>
      </w:r>
      <w:r w:rsidR="006772FF" w:rsidRPr="002A7B56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Поселение) и муниципального образования </w:t>
      </w:r>
      <w:r w:rsidR="00C93895" w:rsidRPr="002A7B5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772FF"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Аларский 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C93895" w:rsidRPr="002A7B5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Район) соглашений о передаче (принятии) полномочий по решению вопросов местного значения муниципальных образований (далее - Соглашение).</w:t>
      </w:r>
      <w:proofErr w:type="gramEnd"/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1.2. В настоящем Порядке применяются следующие термины и понятия: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- вопросы местного значения - вопросы непосредственного обеспечения жизнедеятельности населения муниципального образования (Поселения или Района), решение которых в соответствии с </w:t>
      </w:r>
      <w:hyperlink r:id="rId10" w:history="1">
        <w:r w:rsidRPr="002A7B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и настоящим Федеральным законом осуществляется населением и (или) органами местного самоуправления самостоятельно;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полномочия органа местного самоуправления - права и обязанности органа местного самоуправления в отношении принятия нормативных и (или) правовых актов, а также осуществления исполнительно-распорядительных функций по решению вопроса местного значения;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компетенция органа местного самоуправления - совокупность полномочий органа местного самоуправления по вопросам местного значения, установленным Федеральным законом;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Соглашение -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 межбюджетных трансфертов, предоставляемых из бюджета передающей стороны в бюджет принимающей полномочия стороны.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1.3. Учитывая, что межбюджетные трансферты, являющиеся обязательным условием при подписании соглашения, должны быть включены в доходную либо расходную часть соответствующего бюджета, а копии решения о передаче части полномочий и соглашения приобщаются к перечню документов, лежащих в основе при составлении бюджетов на очередной финансовый год, соглашение о передаче (принятии) части полномочий по решению вопроса местного значения на очередной финансовый </w:t>
      </w:r>
      <w:proofErr w:type="gramStart"/>
      <w:r w:rsidRPr="002A7B56">
        <w:rPr>
          <w:rFonts w:ascii="Arial" w:eastAsia="Times New Roman" w:hAnsi="Arial" w:cs="Arial"/>
          <w:sz w:val="24"/>
          <w:szCs w:val="24"/>
          <w:lang w:eastAsia="ru-RU"/>
        </w:rPr>
        <w:t>год</w:t>
      </w:r>
      <w:proofErr w:type="gramEnd"/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заключено не позднее, чем 01 ноября года, предшествующего году, на который заключается соглашение.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Заключение Соглашений на текущий финансовый год не допускается.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1.4. В случае, если инициирована передача (принятие) части полномочий по нескольким вопросам местного значения, в </w:t>
      </w:r>
      <w:r w:rsidR="006772FF" w:rsidRPr="002A7B56">
        <w:rPr>
          <w:rFonts w:ascii="Arial" w:eastAsia="Times New Roman" w:hAnsi="Arial" w:cs="Arial"/>
          <w:sz w:val="24"/>
          <w:szCs w:val="24"/>
          <w:lang w:eastAsia="ru-RU"/>
        </w:rPr>
        <w:t>Думу муниципального образования "</w:t>
      </w:r>
      <w:r w:rsidR="0029751E" w:rsidRPr="002A7B56">
        <w:rPr>
          <w:rFonts w:ascii="Arial" w:eastAsia="Times New Roman" w:hAnsi="Arial" w:cs="Arial"/>
          <w:sz w:val="24"/>
          <w:szCs w:val="24"/>
          <w:lang w:eastAsia="ru-RU"/>
        </w:rPr>
        <w:t>Могоенок</w:t>
      </w:r>
      <w:r w:rsidR="006772FF"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" (далее </w:t>
      </w:r>
      <w:proofErr w:type="gramStart"/>
      <w:r w:rsidR="006772FF" w:rsidRPr="002A7B56">
        <w:rPr>
          <w:rFonts w:ascii="Arial" w:eastAsia="Times New Roman" w:hAnsi="Arial" w:cs="Arial"/>
          <w:sz w:val="24"/>
          <w:szCs w:val="24"/>
          <w:lang w:eastAsia="ru-RU"/>
        </w:rPr>
        <w:t>-Д</w:t>
      </w:r>
      <w:proofErr w:type="gramEnd"/>
      <w:r w:rsidR="006772FF" w:rsidRPr="002A7B56">
        <w:rPr>
          <w:rFonts w:ascii="Arial" w:eastAsia="Times New Roman" w:hAnsi="Arial" w:cs="Arial"/>
          <w:sz w:val="24"/>
          <w:szCs w:val="24"/>
          <w:lang w:eastAsia="ru-RU"/>
        </w:rPr>
        <w:t>ума)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проекты решений с приложениями отдельно по каждому вопросу местного значения. Заключение соглашения о передаче (принятии) части полномочий по решению нескольких вопросов местного значения не допускается.</w:t>
      </w:r>
    </w:p>
    <w:p w:rsidR="00A033C3" w:rsidRPr="002A7B56" w:rsidRDefault="00A033C3" w:rsidP="00EA6DE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Принципы заключения Соглашения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2.1. Принцип верховенства </w:t>
      </w:r>
      <w:hyperlink r:id="rId11" w:history="1">
        <w:r w:rsidRPr="002A7B5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2A7B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федеральных законов.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Не могут быть заключены Соглашения, если это ведет к изменению конституционно-правового статуса муниципального образования, ущемлению или утрате установленных </w:t>
      </w:r>
      <w:hyperlink r:id="rId12" w:history="1">
        <w:r w:rsidRPr="002A7B5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Конституцией Российской Федерации</w:t>
        </w:r>
      </w:hyperlink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прав и свобод человека и гражданина. В случае несоответствия положений Соглашений положениям </w:t>
      </w:r>
      <w:hyperlink r:id="rId13" w:history="1">
        <w:r w:rsidRPr="002A7B5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федеральных конституционных законов и федеральных законов, принимаемых по вопросам местного значения муниципальных образований, действуют положения </w:t>
      </w:r>
      <w:hyperlink r:id="rId14" w:history="1">
        <w:r w:rsidRPr="002A7B5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2A7B56">
        <w:rPr>
          <w:rFonts w:ascii="Arial" w:eastAsia="Times New Roman" w:hAnsi="Arial" w:cs="Arial"/>
          <w:sz w:val="24"/>
          <w:szCs w:val="24"/>
          <w:lang w:eastAsia="ru-RU"/>
        </w:rPr>
        <w:t>, федеральных конституционных законов и федеральных законов.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Не допускается заключение соглашений о передаче полномочий, определенных действующим законодательством Российской Федерации для самостоятельного решения органами местного самоуправления поселения.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2.2. Принцип равноправия и недопустимости ущемления прав и законных интересов сторон Соглашения.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C3F3F" w:rsidRPr="002A7B5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>. Принцип согласования интересов Поселения и интересов Района.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В процессе заключения соглашений согласование интересов Поселения и интересов Района осуществляется в соответствии с настоящим Порядком, федеральными законами и иными нормативными правовыми актами Российской Федерации.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C3F3F" w:rsidRPr="002A7B5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>. Принцип добровольности заключения Соглашений.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Заключение Соглашений осуществляется исключительно на добровольной основе.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C3F3F" w:rsidRPr="002A7B5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>. Принцип обеспеченности ресурсами.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При передаче полномочий стороны исходят из условия обеспеченности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 Передача части полномочий по решению вопросов местного значения на безвозмездной основе не допускается.</w:t>
      </w:r>
    </w:p>
    <w:p w:rsidR="00A033C3" w:rsidRPr="002A7B56" w:rsidRDefault="00A033C3" w:rsidP="00EA6DE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Компетенция органов местного самоуправления Поселения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Дума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1) принимает решения о передаче (приеме) части полномочий органами местного самоуправления поселения органам местного самоуправления района и наоборот;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2) контролирует выполнение принятых решений;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3) принимает нормативные правовые акты по вопросам осуществления поселением принятых (переданных) полномочий района, если иное не предусмотрено Соглашением о приеме (передаче) полномочий.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3.2. Глава 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"</w:t>
      </w:r>
      <w:r w:rsidR="0029751E" w:rsidRPr="002A7B56">
        <w:rPr>
          <w:rFonts w:ascii="Arial" w:eastAsia="Times New Roman" w:hAnsi="Arial" w:cs="Arial"/>
          <w:sz w:val="24"/>
          <w:szCs w:val="24"/>
          <w:lang w:eastAsia="ru-RU"/>
        </w:rPr>
        <w:t>Могоенок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Глава поселения):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1) инициирует передачу (прием) части полномочий муниципальному району и наоборот;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2) заключает Соглашения о передаче (приеме) части полномочий;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3) организует исполнение заключенных Соглашений о передаче (приеме) части полномочий;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4) обеспечивает взаимодействие с органами местного самоуправления Района в процессе подготовки, заключения и исполнения заключенных соглашений.</w:t>
      </w:r>
    </w:p>
    <w:p w:rsidR="00A033C3" w:rsidRPr="002A7B56" w:rsidRDefault="00A033C3" w:rsidP="00EA6DE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Передача части полномочий органами местного самоуправления </w:t>
      </w:r>
      <w:r w:rsidRPr="002A7B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поселения органам местного самоуправления района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4.1. Инициировать передачу части полномочий поселения может глава района либо глава поселения.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4.2. Инициацией передачи части полномочий в первом случае является получение главой поселения письменного обращения главы района с указанием перечня конкретных полномочий по решению конкретного вопроса местного значения, предлагаемых к передаче, срок заключения соглашения, расчет межбюджетных трансфертов, необходимых для осуществления передаваемых полномочий по каждому из вопросов местного значения.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в течение трех рабочих дней </w:t>
      </w:r>
      <w:proofErr w:type="gramStart"/>
      <w:r w:rsidRPr="002A7B56">
        <w:rPr>
          <w:rFonts w:ascii="Arial" w:eastAsia="Times New Roman" w:hAnsi="Arial" w:cs="Arial"/>
          <w:sz w:val="24"/>
          <w:szCs w:val="24"/>
          <w:lang w:eastAsia="ru-RU"/>
        </w:rPr>
        <w:t>с даты получения</w:t>
      </w:r>
      <w:proofErr w:type="gramEnd"/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обращения главы района о передаче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. Проект решения о передачи части полномочий направляется главой поселения в 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Думу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 проектом соглашения и мотивированным заключением администрации поселения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. Председатель 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Думы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выносит поступивший проект для рассмотрения на ближайшем очередном заседании 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Думы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 Рассмотрение проекта производится в соответствии с действующим Регламентом 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Думы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передать определенную часть полномочий по решению конкретного вопроса местного значения;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не передавать полномочия по решению конкретного вопроса местного значения.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Думой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 передаче части полномочий в тексте Решения указываются: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перечень передаваемой части полномочий по решению вопроса местного значения;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по вопросу о передаче части полномочий по решению вопроса местного значения принимаются 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Думой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тайным голосованием количеством голосов не менее 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семи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принятия </w:t>
      </w:r>
      <w:r w:rsidR="000F27D5" w:rsidRPr="002A7B56">
        <w:rPr>
          <w:rFonts w:ascii="Arial" w:eastAsia="Times New Roman" w:hAnsi="Arial" w:cs="Arial"/>
          <w:sz w:val="24"/>
          <w:szCs w:val="24"/>
          <w:lang w:eastAsia="ru-RU"/>
        </w:rPr>
        <w:t>Думой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 передаче части полномочий по решению вопроса местного значения Поселения Району глава поселения направляет с сопроводительным письмом копию указанного решения и проект соглашения на имя главы района для рассмотрения вопроса о принятии районом части полномочий по решению вопроса местного значения Поселения.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положительного рассмотрения вопроса о передаче части полномочий по решению вопроса местного значения поселения 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Думой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и 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Думой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глава поселения подписывает Соглашение.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При возникновении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>. В случае если решение о передаче полномочий не было принято, при условии, что процесс передачи таких полномочий был инициирован главой района, глава поселения направляет соответствующее уведомление на имя главы района.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. После подписания Соглашения по одному экземпляру передаются на 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хранение в администрацию Поселения и администрацию Района.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. Нормативное регулирование вопросов, не отраженных в Соглашении о передаче полномочий, осуществляет 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Дума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своей компетенции по инициативе главы поселения.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2A7B5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полномочий, предусмотренных Соглашением, осуществляется путем предоставления поселению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 Периодичность предоставления отчетов определяется Соглашением.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Форма отчетов и порядок их предоставления устанавливаются Соглашением и являются приложением к Соглашению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>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Ежегодный объем межбюджетных трансфертов, предоставляемых из бюджета поселения для осуществления части полномочий по решению вопроса местного значения,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Межбюджетные трансферты, предоставляемые для осуществления полномочий, перечисляются ежеквартально в пределах утвержденных сумм по бюджету поселения.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В случае нецелевого использования межбюджетные трансферты подлежат возврату в бюджет поселения.</w:t>
      </w:r>
    </w:p>
    <w:p w:rsidR="00A033C3" w:rsidRPr="002A7B56" w:rsidRDefault="00A033C3" w:rsidP="00EA6DE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Принятие части полномочий органами местного самоуправления поселения от органов местного самоуправления района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5.1. Инициировать принятие части полномочий района могут глава поселения либо глава района.</w:t>
      </w:r>
    </w:p>
    <w:p w:rsidR="00A033C3" w:rsidRPr="002A7B56" w:rsidRDefault="00A456ED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5.2. Инициацией принятия</w:t>
      </w:r>
      <w:r w:rsidR="00A033C3"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части полномочий в первом случае является получение главой поселения письменного обращения главы района с приложением копии решения 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Думы</w:t>
      </w:r>
      <w:r w:rsidR="00A033C3"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проекта Соглашения. Указанные документы должны содержать: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перечень полномочий по решению вопроса местного значения, предлагаемых к принятию Поселению;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срок, на который заключается Соглашение;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расчет межбюджетных трансфертов.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в течение трех рабочих дней </w:t>
      </w:r>
      <w:proofErr w:type="gramStart"/>
      <w:r w:rsidRPr="002A7B56">
        <w:rPr>
          <w:rFonts w:ascii="Arial" w:eastAsia="Times New Roman" w:hAnsi="Arial" w:cs="Arial"/>
          <w:sz w:val="24"/>
          <w:szCs w:val="24"/>
          <w:lang w:eastAsia="ru-RU"/>
        </w:rPr>
        <w:t>с даты получения</w:t>
      </w:r>
      <w:proofErr w:type="gramEnd"/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обращения главы района о принятии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5.3. Администрация поселения на основании поступившего обращения главы района готовит проект решения </w:t>
      </w:r>
      <w:r w:rsidR="004A3B9F" w:rsidRPr="002A7B56">
        <w:rPr>
          <w:rFonts w:ascii="Arial" w:eastAsia="Times New Roman" w:hAnsi="Arial" w:cs="Arial"/>
          <w:sz w:val="24"/>
          <w:szCs w:val="24"/>
          <w:lang w:eastAsia="ru-RU"/>
        </w:rPr>
        <w:t>Думы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 приложением мотивированного заключения. В заключении в обязательном порядке отражаются: необходимость использования собственных материальных ресурсов для осуществления принимаемых полномочий, необходимость привлечения кадров для исполнения принимаемых полномочий.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5.4. Проект решения о принятии части полномочий направляется главой поселения в Совет депутатов поселения с проектом соглашения и мотивированным заключением администрации поселения.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5.5. Председатель Совета депутатов выносит поступивший проект для рассмотрения на ближайшем очередном заседании Совета депутатов поселения. Рассмотрение проекта производится в соответствии с действующим Регламентом </w:t>
      </w:r>
      <w:r w:rsidRPr="002A7B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Совета депутатов поселения.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принять определенную часть полномочий по решению конкретного вопроса местного значения;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не принимать полномочия по решению конкретного вопроса местного значения.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В случае принятия Советом депутатов решения о принятии части полномочий в тексте Решения указываются: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перечень принимаемой части полномочий по решению вопроса местного значения;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5.6. Решение по вопросу о принятии части полномочий по решению вопроса местного значения принимаются Советом депутатов поселения тайным голосованием количеством голосов не менее 8 (восьми).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5.7. В случае принятия Советом депутатов решения принять часть полномочий по решению вопроса местного значения Района глава поселения направляет главе района с сопроводительным письмом копию указанного решения и подписанное главой поселения соглашение либо протокол разногласий на проект соглашения, представленный Районом.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В случае возникновения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5.8. В случае принятия Советом депутатов поселения решения не принимать часть полномочий по решению вопроса местного значения Района при условии, что процесс был инициирован главой района, глава поселения направляет копию указанного решения с сопроводительным письмом на имя главы района.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5.9.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5.10. Поселение в соответствии с условиями Соглашения и расчетом межбюджетных трансфертов, являющимся приложением к Соглашению, получает из бюджета района межбюджетные трансферты на реализацию принимаемых полномочий по решению вопроса местного значения. Расчет межбюджетных трансфертов производится отдельно по каждому вопросу местного значения.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5.11. Администрация поселения предоставляет органам местного самоуправления района отчеты об осуществлении полномочий и использовании финансовых сре</w:t>
      </w:r>
      <w:proofErr w:type="gramStart"/>
      <w:r w:rsidRPr="002A7B56">
        <w:rPr>
          <w:rFonts w:ascii="Arial" w:eastAsia="Times New Roman" w:hAnsi="Arial" w:cs="Arial"/>
          <w:sz w:val="24"/>
          <w:szCs w:val="24"/>
          <w:lang w:eastAsia="ru-RU"/>
        </w:rPr>
        <w:t>дств в ср</w:t>
      </w:r>
      <w:proofErr w:type="gramEnd"/>
      <w:r w:rsidRPr="002A7B56">
        <w:rPr>
          <w:rFonts w:ascii="Arial" w:eastAsia="Times New Roman" w:hAnsi="Arial" w:cs="Arial"/>
          <w:sz w:val="24"/>
          <w:szCs w:val="24"/>
          <w:lang w:eastAsia="ru-RU"/>
        </w:rPr>
        <w:t>оки и порядке, определенные Соглашением.</w:t>
      </w:r>
    </w:p>
    <w:p w:rsidR="00A033C3" w:rsidRPr="002A7B56" w:rsidRDefault="00A033C3" w:rsidP="00EA6DE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Требования к содержанию Соглашения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6.1. В Соглашении в обязательном порядке указываются: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предмет (должен содержать указание на вопрос местного значения и распределение между сторонами соглашения функций по его решению);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права и обязанности сторон;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объем межбюджетных трансфертов, необходимых для осуществления передаваемых полномочий;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компетенция органов местного самоуправления в осуществлении переданных полномочий;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2A7B5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A7B5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полномочий;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срок, на который заключается Соглашение;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положения, устанавливающие основания и порядок прекращения его действия, в том числе досрочного;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финансовые санкции за неисполнение Соглашения;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- порядок внесения изменений и дополнений в Соглашение.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6.2. Соглашение вступает в силу и становится обязательным для органов местного самоуправления района и поселения со дня его подписания.</w:t>
      </w:r>
    </w:p>
    <w:p w:rsidR="00A033C3" w:rsidRPr="002A7B56" w:rsidRDefault="00A033C3" w:rsidP="00EA6DE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Прекращение действия Соглашения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7.1. Соглашение прекращает свое действие с момента истечения срока, на который оно было заключено.</w:t>
      </w:r>
    </w:p>
    <w:p w:rsidR="00A033C3" w:rsidRPr="002A7B56" w:rsidRDefault="00A033C3" w:rsidP="002A7B5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B56">
        <w:rPr>
          <w:rFonts w:ascii="Arial" w:eastAsia="Times New Roman" w:hAnsi="Arial" w:cs="Arial"/>
          <w:sz w:val="24"/>
          <w:szCs w:val="24"/>
          <w:lang w:eastAsia="ru-RU"/>
        </w:rPr>
        <w:t>7.2.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</w:t>
      </w:r>
      <w:r w:rsidR="00966CDE" w:rsidRPr="002A7B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26CF" w:rsidRPr="002A7B56" w:rsidRDefault="009326CF" w:rsidP="00C93895">
      <w:pPr>
        <w:jc w:val="both"/>
        <w:rPr>
          <w:rFonts w:ascii="Arial" w:hAnsi="Arial" w:cs="Arial"/>
          <w:sz w:val="24"/>
          <w:szCs w:val="24"/>
        </w:rPr>
      </w:pPr>
    </w:p>
    <w:sectPr w:rsidR="009326CF" w:rsidRPr="002A7B56" w:rsidSect="0093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480"/>
    <w:multiLevelType w:val="hybridMultilevel"/>
    <w:tmpl w:val="2942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3C3"/>
    <w:rsid w:val="000E7ACF"/>
    <w:rsid w:val="000F27D5"/>
    <w:rsid w:val="00166847"/>
    <w:rsid w:val="001B4493"/>
    <w:rsid w:val="001C2B0C"/>
    <w:rsid w:val="002323E4"/>
    <w:rsid w:val="0029751E"/>
    <w:rsid w:val="002A4DFE"/>
    <w:rsid w:val="002A7B56"/>
    <w:rsid w:val="002D04AC"/>
    <w:rsid w:val="002F63C8"/>
    <w:rsid w:val="00306851"/>
    <w:rsid w:val="00406EB1"/>
    <w:rsid w:val="004866A4"/>
    <w:rsid w:val="004A3B9F"/>
    <w:rsid w:val="004F15CE"/>
    <w:rsid w:val="004F3263"/>
    <w:rsid w:val="005C2CE0"/>
    <w:rsid w:val="005D7C60"/>
    <w:rsid w:val="006772FF"/>
    <w:rsid w:val="007828B0"/>
    <w:rsid w:val="007C3FDF"/>
    <w:rsid w:val="008C1484"/>
    <w:rsid w:val="00903158"/>
    <w:rsid w:val="009326CF"/>
    <w:rsid w:val="00966CDE"/>
    <w:rsid w:val="00A033C3"/>
    <w:rsid w:val="00A456ED"/>
    <w:rsid w:val="00B27EED"/>
    <w:rsid w:val="00B877DC"/>
    <w:rsid w:val="00C50618"/>
    <w:rsid w:val="00C93895"/>
    <w:rsid w:val="00CC3F3F"/>
    <w:rsid w:val="00CD6B81"/>
    <w:rsid w:val="00CE7D46"/>
    <w:rsid w:val="00CF7E09"/>
    <w:rsid w:val="00D00609"/>
    <w:rsid w:val="00D330AB"/>
    <w:rsid w:val="00D718BB"/>
    <w:rsid w:val="00E9472A"/>
    <w:rsid w:val="00EA6DEA"/>
    <w:rsid w:val="00F053C3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CF"/>
  </w:style>
  <w:style w:type="paragraph" w:styleId="2">
    <w:name w:val="heading 2"/>
    <w:basedOn w:val="a"/>
    <w:link w:val="20"/>
    <w:uiPriority w:val="9"/>
    <w:qFormat/>
    <w:rsid w:val="00A03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33C3"/>
    <w:rPr>
      <w:color w:val="0000FF"/>
      <w:u w:val="single"/>
    </w:rPr>
  </w:style>
  <w:style w:type="paragraph" w:customStyle="1" w:styleId="headertext">
    <w:name w:val="headertext"/>
    <w:basedOn w:val="a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772FF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77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qFormat/>
    <w:rsid w:val="006772FF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3158"/>
    <w:pPr>
      <w:ind w:left="720"/>
      <w:contextualSpacing/>
    </w:pPr>
  </w:style>
  <w:style w:type="table" w:styleId="a8">
    <w:name w:val="Table Grid"/>
    <w:basedOn w:val="a1"/>
    <w:uiPriority w:val="59"/>
    <w:rsid w:val="00EA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8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DFC8-136A-47A5-885A-94F13F7D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24</cp:revision>
  <dcterms:created xsi:type="dcterms:W3CDTF">2020-04-17T08:13:00Z</dcterms:created>
  <dcterms:modified xsi:type="dcterms:W3CDTF">2024-06-13T07:03:00Z</dcterms:modified>
</cp:coreProperties>
</file>