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0" w:rsidRPr="00B2334F" w:rsidRDefault="00BB6EB7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5F443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D83CF8" w:rsidRPr="00B2334F">
        <w:rPr>
          <w:rFonts w:ascii="Arial" w:hAnsi="Arial" w:cs="Arial"/>
          <w:b/>
          <w:sz w:val="32"/>
          <w:szCs w:val="32"/>
        </w:rPr>
        <w:t>.</w:t>
      </w:r>
      <w:r w:rsidR="00905840" w:rsidRPr="00B2334F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 г. № 4/</w:t>
      </w:r>
      <w:r w:rsidR="00F351C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23</w:t>
      </w:r>
      <w:r w:rsidR="00905840" w:rsidRPr="00B2334F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B2334F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B2334F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B2334F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B2334F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B2334F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B2334F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B2334F" w:rsidRDefault="00905840" w:rsidP="009C1FE9">
      <w:pPr>
        <w:jc w:val="center"/>
      </w:pPr>
      <w:r w:rsidRPr="00B2334F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905840" w:rsidRPr="00B2334F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B2334F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B2334F" w:rsidRDefault="00235B5C" w:rsidP="009C1FE9">
      <w:pPr>
        <w:spacing w:line="240" w:lineRule="atLeast"/>
        <w:rPr>
          <w:b/>
          <w:sz w:val="32"/>
        </w:rPr>
      </w:pPr>
    </w:p>
    <w:p w:rsidR="00D643F2" w:rsidRDefault="00D643F2" w:rsidP="00D643F2">
      <w:pPr>
        <w:ind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>
        <w:rPr>
          <w:rFonts w:ascii="Arial" w:hAnsi="Arial" w:cs="Arial"/>
          <w:spacing w:val="-1"/>
        </w:rPr>
        <w:t>, Законом Иркутской области от 01.06.2022 №34-ОЗ «О внесении изменений в закон Иркутской</w:t>
      </w:r>
      <w:proofErr w:type="gramEnd"/>
      <w:r>
        <w:rPr>
          <w:rFonts w:ascii="Arial" w:hAnsi="Arial" w:cs="Arial"/>
          <w:spacing w:val="-1"/>
        </w:rPr>
        <w:t xml:space="preserve"> области «О муниципальных выборах в Иркутской области», п.11. ч.1 ст.8 Федерального закона от 26.02.1997 №31-ФЗ «О мобилизационной подготовке и мобилизации в Российской Федерации»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Дума муниципального образования «Могоенок»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B2334F">
        <w:rPr>
          <w:rFonts w:ascii="Arial" w:hAnsi="Arial" w:cs="Arial"/>
          <w:b/>
          <w:sz w:val="30"/>
          <w:szCs w:val="30"/>
        </w:rPr>
        <w:t>РЕШИЛА: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D643F2" w:rsidRPr="00D643F2" w:rsidRDefault="00D643F2" w:rsidP="00D643F2">
      <w:pPr>
        <w:widowControl w:val="0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323891" w:rsidRPr="00B2334F">
        <w:rPr>
          <w:rFonts w:ascii="Arial" w:hAnsi="Arial" w:cs="Arial"/>
          <w:color w:val="000000" w:themeColor="text1"/>
        </w:rPr>
        <w:t xml:space="preserve">Внести в Устав муниципального образования «Могоенок» следующие </w:t>
      </w:r>
      <w:r w:rsidR="00323891" w:rsidRPr="00D643F2">
        <w:rPr>
          <w:rFonts w:ascii="Arial" w:hAnsi="Arial" w:cs="Arial"/>
          <w:color w:val="000000" w:themeColor="text1"/>
        </w:rPr>
        <w:t xml:space="preserve">изменения: 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643F2">
        <w:rPr>
          <w:rFonts w:cs="Arial"/>
          <w:spacing w:val="-1"/>
          <w:sz w:val="24"/>
          <w:szCs w:val="24"/>
        </w:rPr>
        <w:t xml:space="preserve">1.1. в абзаце 1 части 5 статьи 11 слова «Избирательная комиссия Поселения» заменить словами </w:t>
      </w:r>
      <w:r w:rsidRPr="00D643F2">
        <w:rPr>
          <w:rFonts w:cs="Arial"/>
          <w:color w:val="000000"/>
          <w:spacing w:val="-1"/>
          <w:sz w:val="24"/>
          <w:szCs w:val="24"/>
        </w:rPr>
        <w:t>«</w:t>
      </w:r>
      <w:r w:rsidRPr="00D643F2">
        <w:rPr>
          <w:rFonts w:cs="Arial"/>
          <w:bCs/>
          <w:sz w:val="24"/>
          <w:szCs w:val="24"/>
        </w:rPr>
        <w:t>избирательная комиссия, организующая подготовку и проведение местного референдума</w:t>
      </w:r>
      <w:r w:rsidRPr="00D643F2">
        <w:rPr>
          <w:rFonts w:cs="Arial"/>
          <w:color w:val="000000"/>
          <w:spacing w:val="-1"/>
          <w:sz w:val="24"/>
          <w:szCs w:val="24"/>
        </w:rPr>
        <w:t>»</w:t>
      </w:r>
      <w:r w:rsidRPr="00D643F2">
        <w:rPr>
          <w:rFonts w:cs="Arial"/>
          <w:spacing w:val="-1"/>
          <w:sz w:val="24"/>
          <w:szCs w:val="24"/>
        </w:rPr>
        <w:t>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643F2">
        <w:rPr>
          <w:rFonts w:cs="Arial"/>
          <w:sz w:val="24"/>
          <w:szCs w:val="24"/>
        </w:rPr>
        <w:t xml:space="preserve">1.2. </w:t>
      </w:r>
      <w:r w:rsidRPr="00D643F2">
        <w:rPr>
          <w:rFonts w:cs="Arial"/>
          <w:spacing w:val="-1"/>
          <w:sz w:val="24"/>
          <w:szCs w:val="24"/>
        </w:rPr>
        <w:t xml:space="preserve">в абзаце 4 части 5 статьи 11 слова «Избирательная комиссия Поселения» заменить словами </w:t>
      </w:r>
      <w:r w:rsidRPr="00D643F2">
        <w:rPr>
          <w:rFonts w:cs="Arial"/>
          <w:color w:val="000000"/>
          <w:spacing w:val="-1"/>
          <w:sz w:val="24"/>
          <w:szCs w:val="24"/>
        </w:rPr>
        <w:t>«</w:t>
      </w:r>
      <w:r w:rsidRPr="00D643F2">
        <w:rPr>
          <w:rFonts w:cs="Arial"/>
          <w:bCs/>
          <w:sz w:val="24"/>
          <w:szCs w:val="24"/>
        </w:rPr>
        <w:t>избирательная комиссия, организующая подготовку и проведение местного референдума</w:t>
      </w:r>
      <w:r w:rsidRPr="00D643F2">
        <w:rPr>
          <w:rFonts w:cs="Arial"/>
          <w:color w:val="000000"/>
          <w:spacing w:val="-1"/>
          <w:sz w:val="24"/>
          <w:szCs w:val="24"/>
        </w:rPr>
        <w:t>»</w:t>
      </w:r>
      <w:r w:rsidRPr="00D643F2">
        <w:rPr>
          <w:rFonts w:cs="Arial"/>
          <w:spacing w:val="-1"/>
          <w:sz w:val="24"/>
          <w:szCs w:val="24"/>
        </w:rPr>
        <w:t>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pacing w:val="-1"/>
          <w:sz w:val="24"/>
          <w:szCs w:val="24"/>
        </w:rPr>
      </w:pPr>
      <w:r w:rsidRPr="00D643F2">
        <w:rPr>
          <w:rFonts w:cs="Arial"/>
          <w:spacing w:val="-1"/>
          <w:sz w:val="24"/>
          <w:szCs w:val="24"/>
        </w:rPr>
        <w:t xml:space="preserve">1.3. в абзаце 2 части 6 статьи 12 слова «избирательной комиссией Поселения» заменить словами </w:t>
      </w:r>
      <w:r w:rsidRPr="00D643F2">
        <w:rPr>
          <w:rFonts w:cs="Arial"/>
          <w:color w:val="000000"/>
          <w:spacing w:val="-1"/>
          <w:sz w:val="24"/>
          <w:szCs w:val="24"/>
        </w:rPr>
        <w:t>«</w:t>
      </w:r>
      <w:r w:rsidRPr="00D643F2">
        <w:rPr>
          <w:rFonts w:cs="Arial"/>
          <w:bCs/>
          <w:sz w:val="24"/>
          <w:szCs w:val="24"/>
        </w:rPr>
        <w:t>избирательной комиссией, организующей подготовку и проведение муниципальных выборов</w:t>
      </w:r>
      <w:r w:rsidRPr="00D643F2">
        <w:rPr>
          <w:rFonts w:cs="Arial"/>
          <w:color w:val="000000"/>
          <w:spacing w:val="-1"/>
          <w:sz w:val="24"/>
          <w:szCs w:val="24"/>
        </w:rPr>
        <w:t>»</w:t>
      </w:r>
      <w:r w:rsidRPr="00D643F2">
        <w:rPr>
          <w:rFonts w:cs="Arial"/>
          <w:spacing w:val="-1"/>
          <w:sz w:val="24"/>
          <w:szCs w:val="24"/>
        </w:rPr>
        <w:t>;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43F2">
        <w:rPr>
          <w:rFonts w:ascii="Arial" w:hAnsi="Arial" w:cs="Arial"/>
          <w:color w:val="000000"/>
        </w:rPr>
        <w:t>1.4. Часть 2 статьи 16.1. изложить в следующей редакции: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  <w:color w:val="000000"/>
        </w:rPr>
        <w:t xml:space="preserve">«2. </w:t>
      </w:r>
      <w:proofErr w:type="gramStart"/>
      <w:r w:rsidRPr="00D643F2">
        <w:rPr>
          <w:rFonts w:ascii="Arial" w:hAnsi="Arial" w:cs="Arial"/>
          <w:color w:val="000000"/>
        </w:rPr>
        <w:t>Староста сельского населенного пункта назначается Думой Поселения, на срок 5 лет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</w:t>
      </w:r>
      <w:r w:rsidRPr="00D643F2">
        <w:rPr>
          <w:rFonts w:ascii="Arial" w:hAnsi="Arial" w:cs="Arial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End"/>
      <w:r w:rsidRPr="00D643F2">
        <w:rPr>
          <w:rFonts w:ascii="Arial" w:hAnsi="Arial" w:cs="Arial"/>
        </w:rPr>
        <w:t>.»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</w:rPr>
        <w:t>1.5. Часть 3 статьи 16.1. изложить в следующей редакции: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  <w:color w:val="000000"/>
        </w:rPr>
        <w:t xml:space="preserve">«3. </w:t>
      </w:r>
      <w:proofErr w:type="gramStart"/>
      <w:r w:rsidRPr="00D643F2">
        <w:rPr>
          <w:rFonts w:ascii="Arial" w:hAnsi="Arial" w:cs="Arial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</w:t>
      </w:r>
      <w:r w:rsidRPr="00D643F2">
        <w:rPr>
          <w:rFonts w:ascii="Arial" w:hAnsi="Arial" w:cs="Arial"/>
        </w:rPr>
        <w:lastRenderedPageBreak/>
        <w:t>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</w:t>
      </w:r>
      <w:proofErr w:type="gramEnd"/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43F2">
        <w:rPr>
          <w:rFonts w:ascii="Arial" w:hAnsi="Arial" w:cs="Arial"/>
          <w:color w:val="000000"/>
        </w:rPr>
        <w:t>1.6. Пункт 1 части 4 статьи 16.1. изложить в следующей редакции: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  <w:color w:val="000000"/>
        </w:rPr>
        <w:t xml:space="preserve">«1) </w:t>
      </w:r>
      <w:proofErr w:type="gramStart"/>
      <w:r w:rsidRPr="00D643F2">
        <w:rPr>
          <w:rFonts w:ascii="Arial" w:hAnsi="Arial" w:cs="Arial"/>
        </w:rPr>
        <w:t>замещающее</w:t>
      </w:r>
      <w:proofErr w:type="gramEnd"/>
      <w:r w:rsidRPr="00D643F2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pacing w:val="-1"/>
          <w:sz w:val="24"/>
          <w:szCs w:val="24"/>
        </w:rPr>
      </w:pPr>
      <w:r w:rsidRPr="00D643F2">
        <w:rPr>
          <w:rFonts w:cs="Arial"/>
          <w:spacing w:val="-1"/>
          <w:sz w:val="24"/>
          <w:szCs w:val="24"/>
        </w:rPr>
        <w:t>1.7. В пункте 7 части 2.2. статьи 24 слова «Избирательной комиссии Поселения» исключить;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43F2">
        <w:rPr>
          <w:rFonts w:ascii="Arial" w:hAnsi="Arial" w:cs="Arial"/>
        </w:rPr>
        <w:t xml:space="preserve">1.8. </w:t>
      </w:r>
      <w:r w:rsidRPr="00D643F2">
        <w:rPr>
          <w:rFonts w:ascii="Arial" w:hAnsi="Arial" w:cs="Arial"/>
          <w:color w:val="000000"/>
          <w:spacing w:val="-1"/>
        </w:rPr>
        <w:t>Часть 2.1. статьи 28 признать утратившей силу;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D643F2">
        <w:rPr>
          <w:rFonts w:cs="Arial"/>
          <w:color w:val="000000"/>
          <w:sz w:val="24"/>
          <w:szCs w:val="24"/>
        </w:rPr>
        <w:t>1.9. Часть 19.1.3. статьи 29 признать утратившей силу;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D643F2">
        <w:rPr>
          <w:rFonts w:cs="Arial"/>
          <w:color w:val="000000"/>
          <w:sz w:val="24"/>
          <w:szCs w:val="24"/>
        </w:rPr>
        <w:t>1.10. Часть 2 статьи 30 дополнить пунктом 10.1: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color w:val="000000"/>
          <w:sz w:val="24"/>
          <w:szCs w:val="24"/>
        </w:rPr>
        <w:t xml:space="preserve">10.1) </w:t>
      </w:r>
      <w:r w:rsidRPr="00D643F2">
        <w:rPr>
          <w:rFonts w:cs="Arial"/>
          <w:bCs/>
          <w:sz w:val="24"/>
          <w:szCs w:val="24"/>
        </w:rPr>
        <w:t>решения Думы Поселения в случае отсутствия депутата без уважительных причин на всех заседаниях Думы Поселения в течение шести месяцев подряд;</w:t>
      </w:r>
    </w:p>
    <w:p w:rsidR="00D643F2" w:rsidRPr="00D643F2" w:rsidRDefault="00D643F2" w:rsidP="00D643F2">
      <w:pPr>
        <w:widowControl w:val="0"/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</w:rPr>
        <w:t>1.11. часть 6 статьи 36 дополнить пунктом 15.1 следующего содержания:</w:t>
      </w:r>
    </w:p>
    <w:p w:rsidR="00D643F2" w:rsidRPr="00D643F2" w:rsidRDefault="00D643F2" w:rsidP="00D643F2">
      <w:pPr>
        <w:widowControl w:val="0"/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</w:rPr>
        <w:t>«15.1)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 от 26.02.1997 № 31-ФЗ»;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pacing w:val="-1"/>
          <w:sz w:val="24"/>
          <w:szCs w:val="24"/>
        </w:rPr>
      </w:pPr>
      <w:r w:rsidRPr="00D643F2">
        <w:rPr>
          <w:rFonts w:cs="Arial"/>
          <w:color w:val="000000"/>
          <w:spacing w:val="-1"/>
          <w:sz w:val="24"/>
          <w:szCs w:val="24"/>
        </w:rPr>
        <w:t xml:space="preserve">1.12. </w:t>
      </w:r>
      <w:r w:rsidRPr="00D643F2">
        <w:rPr>
          <w:rFonts w:cs="Arial"/>
          <w:sz w:val="24"/>
          <w:szCs w:val="24"/>
        </w:rPr>
        <w:t>в п.16 части 6 статьи 36 слова «Избирательной комиссии Поселения» исключить</w:t>
      </w:r>
      <w:r w:rsidRPr="00D643F2">
        <w:rPr>
          <w:rFonts w:cs="Arial"/>
          <w:spacing w:val="-1"/>
          <w:sz w:val="24"/>
          <w:szCs w:val="24"/>
        </w:rPr>
        <w:t>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sz w:val="24"/>
          <w:szCs w:val="24"/>
        </w:rPr>
        <w:t>1.13. Статью 39 признать утратившей силу;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sz w:val="24"/>
          <w:szCs w:val="24"/>
        </w:rPr>
        <w:t>1.14. Часть 3 статьи 48 изложить в следующей редакции: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sz w:val="24"/>
          <w:szCs w:val="24"/>
        </w:rPr>
        <w:t>«</w:t>
      </w:r>
      <w:r w:rsidRPr="00D643F2">
        <w:rPr>
          <w:rFonts w:cs="Arial"/>
          <w:color w:val="000000"/>
          <w:sz w:val="24"/>
          <w:szCs w:val="24"/>
        </w:rPr>
        <w:t>3. Представителем нанимателя (работодателем) является Глава Поселения или иное лицо, уполномоченное исполнять обязанности представителя нанимателя (работодателя).»;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sz w:val="24"/>
          <w:szCs w:val="24"/>
        </w:rPr>
        <w:t>1.15. Статью 49 изложить в следующей редакции:</w:t>
      </w:r>
    </w:p>
    <w:p w:rsidR="00D643F2" w:rsidRPr="00D643F2" w:rsidRDefault="00D643F2" w:rsidP="00D643F2">
      <w:pPr>
        <w:pStyle w:val="ConsNormal"/>
        <w:widowControl w:val="0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sz w:val="24"/>
          <w:szCs w:val="24"/>
        </w:rPr>
        <w:t>«</w:t>
      </w:r>
      <w:r w:rsidRPr="00D643F2">
        <w:rPr>
          <w:rFonts w:cs="Arial"/>
          <w:color w:val="000000"/>
          <w:sz w:val="24"/>
          <w:szCs w:val="24"/>
        </w:rPr>
        <w:t>1. Должность муниципальной службы - должность в администрации Поселения, которая образуется с установленным кругом обязанностей по обеспечению исполнения полномочий Главы Поселения, Думы Поселения, администрации Поселения.</w:t>
      </w:r>
    </w:p>
    <w:p w:rsidR="00D643F2" w:rsidRPr="00D643F2" w:rsidRDefault="00D643F2" w:rsidP="00D643F2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43F2">
        <w:rPr>
          <w:rFonts w:ascii="Arial" w:hAnsi="Arial" w:cs="Arial"/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утверждаемым законом Иркутской области.</w:t>
      </w:r>
    </w:p>
    <w:p w:rsidR="00D643F2" w:rsidRPr="00D643F2" w:rsidRDefault="00D643F2" w:rsidP="00D643F2">
      <w:pPr>
        <w:pStyle w:val="consnonformat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643F2">
        <w:rPr>
          <w:rFonts w:ascii="Arial" w:hAnsi="Arial" w:cs="Arial"/>
          <w:color w:val="000000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Иркутской области</w:t>
      </w:r>
      <w:proofErr w:type="gramStart"/>
      <w:r w:rsidRPr="00D643F2">
        <w:rPr>
          <w:rFonts w:ascii="Arial" w:hAnsi="Arial" w:cs="Arial"/>
          <w:color w:val="000000"/>
        </w:rPr>
        <w:t>.».</w:t>
      </w:r>
      <w:proofErr w:type="gramEnd"/>
    </w:p>
    <w:p w:rsidR="00D643F2" w:rsidRPr="00D643F2" w:rsidRDefault="00D643F2" w:rsidP="00D643F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643F2">
        <w:rPr>
          <w:rFonts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D643F2">
        <w:rPr>
          <w:rFonts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D643F2">
        <w:rPr>
          <w:rFonts w:cs="Arial"/>
          <w:sz w:val="24"/>
          <w:szCs w:val="24"/>
        </w:rPr>
        <w:t>«Могоенок</w:t>
      </w:r>
      <w:r w:rsidRPr="00D643F2">
        <w:rPr>
          <w:rFonts w:cs="Arial"/>
          <w:color w:val="000000"/>
          <w:sz w:val="24"/>
          <w:szCs w:val="24"/>
        </w:rPr>
        <w:t xml:space="preserve">» </w:t>
      </w:r>
      <w:r w:rsidRPr="00D643F2">
        <w:rPr>
          <w:rFonts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643F2" w:rsidRDefault="00D643F2" w:rsidP="00D643F2">
      <w:pPr>
        <w:ind w:firstLine="709"/>
        <w:jc w:val="both"/>
        <w:rPr>
          <w:rFonts w:ascii="Arial" w:hAnsi="Arial" w:cs="Arial"/>
        </w:rPr>
      </w:pPr>
      <w:r w:rsidRPr="00D643F2">
        <w:rPr>
          <w:rFonts w:ascii="Arial" w:hAnsi="Arial" w:cs="Arial"/>
        </w:rPr>
        <w:t xml:space="preserve">3. </w:t>
      </w:r>
      <w:proofErr w:type="gramStart"/>
      <w:r w:rsidRPr="00D643F2">
        <w:rPr>
          <w:rFonts w:ascii="Arial" w:hAnsi="Arial" w:cs="Arial"/>
        </w:rPr>
        <w:t xml:space="preserve">Главе </w:t>
      </w:r>
      <w:r w:rsidRPr="00D643F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D643F2">
        <w:rPr>
          <w:rFonts w:ascii="Arial" w:hAnsi="Arial" w:cs="Arial"/>
        </w:rPr>
        <w:t>«Могоенок</w:t>
      </w:r>
      <w:r w:rsidRPr="00D643F2">
        <w:rPr>
          <w:rFonts w:ascii="Arial" w:hAnsi="Arial" w:cs="Arial"/>
          <w:color w:val="000000"/>
        </w:rPr>
        <w:t>»</w:t>
      </w:r>
      <w:r w:rsidRPr="00D643F2">
        <w:rPr>
          <w:rFonts w:ascii="Arial" w:hAnsi="Arial" w:cs="Arial"/>
        </w:rPr>
        <w:t xml:space="preserve"> опубликовать муниципальный правовой акт </w:t>
      </w:r>
      <w:r w:rsidRPr="00D643F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D643F2">
        <w:rPr>
          <w:rFonts w:ascii="Arial" w:hAnsi="Arial" w:cs="Arial"/>
        </w:rPr>
        <w:t>«Могоенок</w:t>
      </w:r>
      <w:r w:rsidRPr="00D643F2">
        <w:rPr>
          <w:rFonts w:ascii="Arial" w:hAnsi="Arial" w:cs="Arial"/>
          <w:color w:val="000000"/>
        </w:rPr>
        <w:t>»</w:t>
      </w:r>
      <w:r w:rsidRPr="00D643F2">
        <w:rPr>
          <w:rFonts w:ascii="Arial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Pr="00D643F2">
        <w:rPr>
          <w:rFonts w:ascii="Arial" w:hAnsi="Arial" w:cs="Arial"/>
        </w:rPr>
        <w:lastRenderedPageBreak/>
        <w:t>источнике и о дате официального опубликования</w:t>
      </w:r>
      <w:bookmarkStart w:id="0" w:name="_GoBack"/>
      <w:bookmarkEnd w:id="0"/>
      <w:r>
        <w:rPr>
          <w:rFonts w:ascii="Arial" w:hAnsi="Arial" w:cs="Arial"/>
        </w:rPr>
        <w:t xml:space="preserve"> муниципального правового акта </w:t>
      </w:r>
      <w:r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643F2" w:rsidRDefault="00D643F2" w:rsidP="00D643F2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после государственной регистрации и официального опубликования</w:t>
      </w:r>
      <w:r>
        <w:rPr>
          <w:rFonts w:ascii="Arial" w:hAnsi="Arial" w:cs="Arial"/>
          <w:color w:val="000000"/>
        </w:rPr>
        <w:t>.</w:t>
      </w:r>
    </w:p>
    <w:p w:rsidR="00D643F2" w:rsidRDefault="00D643F2" w:rsidP="00D643F2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643F2" w:rsidRDefault="00D643F2" w:rsidP="00D643F2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643F2" w:rsidRDefault="00D643F2" w:rsidP="00D643F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D643F2" w:rsidRDefault="00D643F2" w:rsidP="00D643F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»,</w:t>
      </w:r>
    </w:p>
    <w:p w:rsidR="00D643F2" w:rsidRDefault="00D643F2" w:rsidP="00D643F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образования </w:t>
      </w:r>
      <w:r>
        <w:rPr>
          <w:rFonts w:ascii="Arial" w:hAnsi="Arial" w:cs="Arial"/>
        </w:rPr>
        <w:t>«Могоенок</w:t>
      </w:r>
      <w:r>
        <w:rPr>
          <w:rFonts w:ascii="Arial" w:hAnsi="Arial" w:cs="Arial"/>
          <w:color w:val="000000"/>
        </w:rPr>
        <w:t>»</w:t>
      </w:r>
    </w:p>
    <w:p w:rsidR="00D643F2" w:rsidRPr="00B2334F" w:rsidRDefault="00D643F2" w:rsidP="00D643F2">
      <w:pPr>
        <w:widowControl w:val="0"/>
        <w:ind w:left="709"/>
        <w:jc w:val="both"/>
        <w:rPr>
          <w:rFonts w:ascii="Arial" w:hAnsi="Arial" w:cs="Arial"/>
          <w:color w:val="000000" w:themeColor="text1"/>
        </w:rPr>
      </w:pPr>
    </w:p>
    <w:sectPr w:rsidR="00D643F2" w:rsidRPr="00B2334F" w:rsidSect="00FA6CAC">
      <w:headerReference w:type="even" r:id="rId8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19" w:rsidRDefault="00552C19" w:rsidP="00E151E7">
      <w:r>
        <w:separator/>
      </w:r>
    </w:p>
  </w:endnote>
  <w:endnote w:type="continuationSeparator" w:id="0">
    <w:p w:rsidR="00552C19" w:rsidRDefault="00552C19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19" w:rsidRDefault="00552C19" w:rsidP="00E151E7">
      <w:r>
        <w:separator/>
      </w:r>
    </w:p>
  </w:footnote>
  <w:footnote w:type="continuationSeparator" w:id="0">
    <w:p w:rsidR="00552C19" w:rsidRDefault="00552C19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BC296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552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038AD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BBE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16968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2C19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B6EB7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3F2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112D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2B1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1CD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uiPriority w:val="99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rsid w:val="00D643F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4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2022-06-28T04:01:00Z</cp:lastPrinted>
  <dcterms:created xsi:type="dcterms:W3CDTF">2019-06-19T04:10:00Z</dcterms:created>
  <dcterms:modified xsi:type="dcterms:W3CDTF">2023-04-03T08:30:00Z</dcterms:modified>
</cp:coreProperties>
</file>