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10" w:rsidRPr="00441E80" w:rsidRDefault="00B6597E" w:rsidP="00B94810">
      <w:pPr>
        <w:pStyle w:val="ab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15.10.</w:t>
      </w:r>
      <w:r w:rsidR="00B94810" w:rsidRPr="00441E80">
        <w:rPr>
          <w:rFonts w:ascii="Arial" w:hAnsi="Arial" w:cs="Arial"/>
          <w:b/>
          <w:color w:val="000000"/>
          <w:sz w:val="32"/>
          <w:szCs w:val="32"/>
        </w:rPr>
        <w:t xml:space="preserve">2024г. № </w:t>
      </w:r>
      <w:r>
        <w:rPr>
          <w:rFonts w:ascii="Arial" w:hAnsi="Arial" w:cs="Arial"/>
          <w:b/>
          <w:color w:val="000000"/>
          <w:sz w:val="32"/>
          <w:szCs w:val="32"/>
        </w:rPr>
        <w:t>40</w:t>
      </w:r>
      <w:r w:rsidR="00B94810" w:rsidRPr="00441E80">
        <w:rPr>
          <w:rFonts w:ascii="Arial" w:hAnsi="Arial" w:cs="Arial"/>
          <w:b/>
          <w:color w:val="000000"/>
          <w:sz w:val="32"/>
          <w:szCs w:val="32"/>
        </w:rPr>
        <w:t>-п</w:t>
      </w:r>
    </w:p>
    <w:p w:rsidR="00B94810" w:rsidRPr="00441E80" w:rsidRDefault="00B94810" w:rsidP="00B94810">
      <w:pPr>
        <w:pStyle w:val="ab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41E80"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:rsidR="00B94810" w:rsidRPr="00441E80" w:rsidRDefault="00B94810" w:rsidP="00B94810">
      <w:pPr>
        <w:pStyle w:val="ab"/>
        <w:jc w:val="center"/>
        <w:rPr>
          <w:rFonts w:ascii="Arial" w:hAnsi="Arial" w:cs="Arial"/>
          <w:b/>
          <w:color w:val="000000"/>
          <w:spacing w:val="28"/>
          <w:sz w:val="32"/>
          <w:szCs w:val="32"/>
        </w:rPr>
      </w:pPr>
      <w:r w:rsidRPr="00441E80">
        <w:rPr>
          <w:rFonts w:ascii="Arial" w:hAnsi="Arial" w:cs="Arial"/>
          <w:b/>
          <w:color w:val="000000"/>
          <w:spacing w:val="28"/>
          <w:sz w:val="32"/>
          <w:szCs w:val="32"/>
        </w:rPr>
        <w:t>ИРКУТСКАЯ ОБЛАСТЬ</w:t>
      </w:r>
    </w:p>
    <w:p w:rsidR="00B94810" w:rsidRPr="00441E80" w:rsidRDefault="00B94810" w:rsidP="00B94810">
      <w:pPr>
        <w:pStyle w:val="ab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41E80">
        <w:rPr>
          <w:rFonts w:ascii="Arial" w:hAnsi="Arial" w:cs="Arial"/>
          <w:b/>
          <w:color w:val="000000"/>
          <w:sz w:val="32"/>
          <w:szCs w:val="32"/>
        </w:rPr>
        <w:t>АЛАРСКИЙ МУНИЦИПАЛЬНЫЙ РАЙОН</w:t>
      </w:r>
    </w:p>
    <w:p w:rsidR="00B94810" w:rsidRPr="00441E80" w:rsidRDefault="00B94810" w:rsidP="00B94810">
      <w:pPr>
        <w:pStyle w:val="ab"/>
        <w:jc w:val="center"/>
        <w:rPr>
          <w:rFonts w:ascii="Arial" w:hAnsi="Arial" w:cs="Arial"/>
          <w:b/>
          <w:color w:val="000000"/>
          <w:spacing w:val="20"/>
          <w:sz w:val="32"/>
          <w:szCs w:val="32"/>
        </w:rPr>
      </w:pPr>
      <w:r w:rsidRPr="00441E80">
        <w:rPr>
          <w:rFonts w:ascii="Arial" w:hAnsi="Arial" w:cs="Arial"/>
          <w:b/>
          <w:color w:val="000000"/>
          <w:spacing w:val="20"/>
          <w:sz w:val="32"/>
          <w:szCs w:val="32"/>
        </w:rPr>
        <w:t>МУНИЦИПАЛЬНОЕ ОБРАЗОВАНИЕ «</w:t>
      </w:r>
      <w:r>
        <w:rPr>
          <w:rFonts w:ascii="Arial" w:hAnsi="Arial" w:cs="Arial"/>
          <w:b/>
          <w:color w:val="000000"/>
          <w:spacing w:val="20"/>
          <w:sz w:val="32"/>
          <w:szCs w:val="32"/>
        </w:rPr>
        <w:t>МОГОЕНОК</w:t>
      </w:r>
      <w:r w:rsidRPr="00441E80">
        <w:rPr>
          <w:rFonts w:ascii="Arial" w:hAnsi="Arial" w:cs="Arial"/>
          <w:b/>
          <w:color w:val="000000"/>
          <w:spacing w:val="20"/>
          <w:sz w:val="32"/>
          <w:szCs w:val="32"/>
        </w:rPr>
        <w:t>»</w:t>
      </w:r>
    </w:p>
    <w:p w:rsidR="00B94810" w:rsidRPr="00441E80" w:rsidRDefault="00B94810" w:rsidP="00B94810">
      <w:pPr>
        <w:pStyle w:val="ab"/>
        <w:jc w:val="center"/>
        <w:rPr>
          <w:rFonts w:ascii="Arial" w:hAnsi="Arial" w:cs="Arial"/>
          <w:b/>
          <w:color w:val="000000"/>
          <w:spacing w:val="20"/>
          <w:sz w:val="32"/>
          <w:szCs w:val="32"/>
        </w:rPr>
      </w:pPr>
      <w:r w:rsidRPr="00441E80">
        <w:rPr>
          <w:rFonts w:ascii="Arial" w:hAnsi="Arial" w:cs="Arial"/>
          <w:b/>
          <w:color w:val="000000"/>
          <w:spacing w:val="20"/>
          <w:sz w:val="32"/>
          <w:szCs w:val="32"/>
        </w:rPr>
        <w:t>АДМИНИСТРАЦИЯ</w:t>
      </w:r>
    </w:p>
    <w:p w:rsidR="00B94810" w:rsidRPr="00441E80" w:rsidRDefault="00B94810" w:rsidP="00B94810">
      <w:pPr>
        <w:pStyle w:val="ab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441E80">
        <w:rPr>
          <w:rFonts w:ascii="Arial" w:hAnsi="Arial" w:cs="Arial"/>
          <w:b/>
          <w:color w:val="000000"/>
          <w:spacing w:val="20"/>
          <w:sz w:val="32"/>
          <w:szCs w:val="32"/>
        </w:rPr>
        <w:t>ПОСТАНОВЛЕНИЕ</w:t>
      </w:r>
    </w:p>
    <w:p w:rsidR="00A97525" w:rsidRPr="00F2390B" w:rsidRDefault="00A97525" w:rsidP="00A10ABA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A10ABA" w:rsidRPr="00F2390B" w:rsidRDefault="00A10ABA" w:rsidP="0077178D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2390B">
        <w:rPr>
          <w:rFonts w:ascii="Arial" w:hAnsi="Arial" w:cs="Arial"/>
          <w:b/>
          <w:sz w:val="32"/>
          <w:szCs w:val="32"/>
        </w:rPr>
        <w:t xml:space="preserve">ОБ УСТАНОВЛЕНИИ ТАРИФОВ НА </w:t>
      </w:r>
      <w:r w:rsidR="009F3F66">
        <w:rPr>
          <w:rFonts w:ascii="Arial" w:hAnsi="Arial" w:cs="Arial"/>
          <w:b/>
          <w:sz w:val="32"/>
          <w:szCs w:val="32"/>
        </w:rPr>
        <w:t xml:space="preserve">ПОДВОЗ </w:t>
      </w:r>
      <w:r w:rsidRPr="00F2390B">
        <w:rPr>
          <w:rFonts w:ascii="Arial" w:hAnsi="Arial" w:cs="Arial"/>
          <w:b/>
          <w:sz w:val="32"/>
          <w:szCs w:val="32"/>
        </w:rPr>
        <w:t>ПИТЬЕВ</w:t>
      </w:r>
      <w:r w:rsidR="009F3F66">
        <w:rPr>
          <w:rFonts w:ascii="Arial" w:hAnsi="Arial" w:cs="Arial"/>
          <w:b/>
          <w:sz w:val="32"/>
          <w:szCs w:val="32"/>
        </w:rPr>
        <w:t>ОЙ ВОДЫ</w:t>
      </w:r>
      <w:r w:rsidR="0093007A" w:rsidRPr="00F2390B">
        <w:rPr>
          <w:rFonts w:ascii="Arial" w:hAnsi="Arial" w:cs="Arial"/>
          <w:b/>
          <w:sz w:val="32"/>
          <w:szCs w:val="32"/>
        </w:rPr>
        <w:t xml:space="preserve"> </w:t>
      </w:r>
      <w:r w:rsidR="004C4A44">
        <w:rPr>
          <w:rFonts w:ascii="Arial" w:hAnsi="Arial" w:cs="Arial"/>
          <w:b/>
          <w:sz w:val="32"/>
          <w:szCs w:val="32"/>
        </w:rPr>
        <w:t>НА ТЕРРИТОРИИ МУНИЦИПАЛЬНОГО ОБРАЗОВАНИЯ</w:t>
      </w:r>
      <w:r w:rsidR="00B94810">
        <w:rPr>
          <w:rFonts w:ascii="Arial" w:hAnsi="Arial" w:cs="Arial"/>
          <w:b/>
          <w:sz w:val="32"/>
          <w:szCs w:val="32"/>
        </w:rPr>
        <w:t xml:space="preserve"> </w:t>
      </w:r>
      <w:r w:rsidR="00B94810" w:rsidRPr="00441E80">
        <w:rPr>
          <w:rFonts w:ascii="Arial" w:hAnsi="Arial" w:cs="Arial"/>
          <w:b/>
          <w:color w:val="000000"/>
          <w:spacing w:val="20"/>
          <w:sz w:val="32"/>
          <w:szCs w:val="32"/>
        </w:rPr>
        <w:t>«</w:t>
      </w:r>
      <w:r w:rsidR="00B94810">
        <w:rPr>
          <w:rFonts w:ascii="Arial" w:hAnsi="Arial" w:cs="Arial"/>
          <w:b/>
          <w:color w:val="000000"/>
          <w:spacing w:val="20"/>
          <w:sz w:val="32"/>
          <w:szCs w:val="32"/>
        </w:rPr>
        <w:t>МОГОЕНОК</w:t>
      </w:r>
      <w:r w:rsidR="00B94810" w:rsidRPr="00441E80">
        <w:rPr>
          <w:rFonts w:ascii="Arial" w:hAnsi="Arial" w:cs="Arial"/>
          <w:b/>
          <w:color w:val="000000"/>
          <w:spacing w:val="20"/>
          <w:sz w:val="32"/>
          <w:szCs w:val="32"/>
        </w:rPr>
        <w:t>»</w:t>
      </w:r>
      <w:r w:rsidR="004C4A44">
        <w:rPr>
          <w:rFonts w:ascii="Arial" w:hAnsi="Arial" w:cs="Arial"/>
          <w:b/>
          <w:sz w:val="32"/>
          <w:szCs w:val="32"/>
        </w:rPr>
        <w:t xml:space="preserve"> </w:t>
      </w:r>
    </w:p>
    <w:p w:rsidR="00A10ABA" w:rsidRPr="00F2390B" w:rsidRDefault="00A10ABA" w:rsidP="00A10ABA">
      <w:pPr>
        <w:rPr>
          <w:b/>
          <w:sz w:val="32"/>
          <w:szCs w:val="32"/>
        </w:rPr>
      </w:pPr>
    </w:p>
    <w:p w:rsidR="00614DE6" w:rsidRDefault="00A10ABA" w:rsidP="00A11492">
      <w:pPr>
        <w:keepNext/>
        <w:ind w:firstLine="851"/>
        <w:jc w:val="both"/>
        <w:outlineLvl w:val="0"/>
        <w:rPr>
          <w:rFonts w:ascii="Arial" w:hAnsi="Arial" w:cs="Arial"/>
        </w:rPr>
      </w:pPr>
      <w:r w:rsidRPr="00A10ABA">
        <w:rPr>
          <w:rFonts w:ascii="Arial" w:hAnsi="Arial" w:cs="Arial"/>
        </w:rPr>
        <w:t xml:space="preserve">В соответствии с Федеральным законом от 7 декабря 2011 года № 416-ФЗ </w:t>
      </w:r>
      <w:r w:rsidR="00B22A07">
        <w:rPr>
          <w:rFonts w:ascii="Arial" w:hAnsi="Arial" w:cs="Arial"/>
        </w:rPr>
        <w:br/>
      </w:r>
      <w:r w:rsidRPr="00A10ABA">
        <w:rPr>
          <w:rFonts w:ascii="Arial" w:hAnsi="Arial" w:cs="Arial"/>
        </w:rPr>
        <w:t xml:space="preserve">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Законом Иркутской области от 6 ноября 2012 года № 114-ОЗ «О наделении органов местного самоуправления отдельными областными государственными полномочиями в сфере водоснабжения и водоотведения», </w:t>
      </w:r>
      <w:r w:rsidR="000059AA" w:rsidRPr="00E4345A">
        <w:rPr>
          <w:rFonts w:ascii="Arial" w:hAnsi="Arial" w:cs="Arial"/>
        </w:rPr>
        <w:t>Уставом  МО</w:t>
      </w:r>
      <w:r w:rsidR="000059AA" w:rsidRPr="00E4345A">
        <w:rPr>
          <w:rFonts w:ascii="Arial" w:hAnsi="Arial" w:cs="Arial"/>
          <w:color w:val="000000"/>
        </w:rPr>
        <w:t xml:space="preserve"> «Могоенок»</w:t>
      </w:r>
    </w:p>
    <w:p w:rsidR="00F2390B" w:rsidRPr="00614DE6" w:rsidRDefault="00F2390B" w:rsidP="00A10ABA">
      <w:pPr>
        <w:jc w:val="both"/>
        <w:rPr>
          <w:rFonts w:ascii="Arial" w:hAnsi="Arial" w:cs="Arial"/>
        </w:rPr>
      </w:pPr>
    </w:p>
    <w:p w:rsidR="00A10ABA" w:rsidRPr="00F2390B" w:rsidRDefault="00A10ABA" w:rsidP="00A10ABA">
      <w:pPr>
        <w:jc w:val="center"/>
        <w:rPr>
          <w:rFonts w:ascii="Arial" w:hAnsi="Arial" w:cs="Arial"/>
          <w:b/>
          <w:sz w:val="32"/>
          <w:szCs w:val="32"/>
        </w:rPr>
      </w:pPr>
      <w:r w:rsidRPr="00F2390B">
        <w:rPr>
          <w:rFonts w:ascii="Arial" w:hAnsi="Arial" w:cs="Arial"/>
          <w:b/>
          <w:sz w:val="32"/>
          <w:szCs w:val="32"/>
        </w:rPr>
        <w:t>ПОСТАНОВЛЯЕТ:</w:t>
      </w:r>
    </w:p>
    <w:p w:rsidR="00A10ABA" w:rsidRPr="00A10ABA" w:rsidRDefault="00A10ABA" w:rsidP="00A10ABA">
      <w:pPr>
        <w:ind w:firstLine="720"/>
        <w:jc w:val="both"/>
        <w:rPr>
          <w:rFonts w:ascii="Arial" w:hAnsi="Arial" w:cs="Arial"/>
          <w:b/>
        </w:rPr>
      </w:pPr>
    </w:p>
    <w:p w:rsidR="00A10ABA" w:rsidRDefault="008205B9" w:rsidP="00A11492">
      <w:pPr>
        <w:keepNext/>
        <w:ind w:firstLine="85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10ABA" w:rsidRPr="00A10ABA">
        <w:rPr>
          <w:rFonts w:ascii="Arial" w:hAnsi="Arial" w:cs="Arial"/>
        </w:rPr>
        <w:t xml:space="preserve"> </w:t>
      </w:r>
      <w:r w:rsidR="0093007A">
        <w:rPr>
          <w:rFonts w:ascii="Arial" w:hAnsi="Arial" w:cs="Arial"/>
        </w:rPr>
        <w:t xml:space="preserve">Установить тарифы </w:t>
      </w:r>
      <w:r w:rsidR="009F3F66">
        <w:rPr>
          <w:rFonts w:ascii="Arial" w:hAnsi="Arial" w:cs="Arial"/>
        </w:rPr>
        <w:t>на подвоз питьевой воды</w:t>
      </w:r>
      <w:r w:rsidR="0093007A">
        <w:rPr>
          <w:rFonts w:ascii="Arial" w:hAnsi="Arial" w:cs="Arial"/>
        </w:rPr>
        <w:t xml:space="preserve"> </w:t>
      </w:r>
      <w:r w:rsidR="00247228">
        <w:rPr>
          <w:rFonts w:ascii="Arial" w:hAnsi="Arial" w:cs="Arial"/>
        </w:rPr>
        <w:t>на территории муниципального образования</w:t>
      </w:r>
      <w:r w:rsidR="00614DE6">
        <w:rPr>
          <w:rFonts w:ascii="Arial" w:hAnsi="Arial" w:cs="Arial"/>
        </w:rPr>
        <w:t xml:space="preserve"> </w:t>
      </w:r>
      <w:r w:rsidR="00132680">
        <w:rPr>
          <w:rFonts w:ascii="Arial" w:hAnsi="Arial" w:cs="Arial"/>
        </w:rPr>
        <w:t>«</w:t>
      </w:r>
      <w:r w:rsidR="000059AA">
        <w:rPr>
          <w:rFonts w:ascii="Arial" w:hAnsi="Arial" w:cs="Arial"/>
        </w:rPr>
        <w:t>Могоенок</w:t>
      </w:r>
      <w:r w:rsidR="00132680">
        <w:rPr>
          <w:rFonts w:ascii="Arial" w:hAnsi="Arial" w:cs="Arial"/>
        </w:rPr>
        <w:t>»</w:t>
      </w:r>
      <w:r w:rsidR="00247228">
        <w:rPr>
          <w:rFonts w:ascii="Arial" w:hAnsi="Arial" w:cs="Arial"/>
        </w:rPr>
        <w:t xml:space="preserve"> </w:t>
      </w:r>
      <w:r w:rsidR="00F92851">
        <w:rPr>
          <w:rFonts w:ascii="Arial" w:hAnsi="Arial" w:cs="Arial"/>
        </w:rPr>
        <w:t>согласно П</w:t>
      </w:r>
      <w:r w:rsidR="00A879AF">
        <w:rPr>
          <w:rFonts w:ascii="Arial" w:hAnsi="Arial" w:cs="Arial"/>
        </w:rPr>
        <w:t>риложени</w:t>
      </w:r>
      <w:r w:rsidR="00C65620">
        <w:rPr>
          <w:rFonts w:ascii="Arial" w:hAnsi="Arial" w:cs="Arial"/>
        </w:rPr>
        <w:t>ю</w:t>
      </w:r>
      <w:r w:rsidR="00A879AF">
        <w:rPr>
          <w:rFonts w:ascii="Arial" w:hAnsi="Arial" w:cs="Arial"/>
        </w:rPr>
        <w:t>.</w:t>
      </w:r>
    </w:p>
    <w:p w:rsidR="008205B9" w:rsidRDefault="008205B9" w:rsidP="008205B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879AF">
        <w:rPr>
          <w:rFonts w:ascii="Arial" w:hAnsi="Arial" w:cs="Arial"/>
        </w:rPr>
        <w:t>Тарифы, установленные в пункте 1 настоящего постановл</w:t>
      </w:r>
      <w:r w:rsidR="00614DE6">
        <w:rPr>
          <w:rFonts w:ascii="Arial" w:hAnsi="Arial" w:cs="Arial"/>
        </w:rPr>
        <w:t xml:space="preserve">ения, действуют с </w:t>
      </w:r>
      <w:r w:rsidR="00132680">
        <w:rPr>
          <w:rFonts w:ascii="Arial" w:hAnsi="Arial" w:cs="Arial"/>
        </w:rPr>
        <w:t xml:space="preserve">1 </w:t>
      </w:r>
      <w:r w:rsidR="000059AA">
        <w:rPr>
          <w:rFonts w:ascii="Arial" w:hAnsi="Arial" w:cs="Arial"/>
        </w:rPr>
        <w:t>января</w:t>
      </w:r>
      <w:r w:rsidR="00132680">
        <w:rPr>
          <w:rFonts w:ascii="Arial" w:hAnsi="Arial" w:cs="Arial"/>
        </w:rPr>
        <w:t xml:space="preserve"> 202</w:t>
      </w:r>
      <w:r w:rsidR="000059AA">
        <w:rPr>
          <w:rFonts w:ascii="Arial" w:hAnsi="Arial" w:cs="Arial"/>
        </w:rPr>
        <w:t>5</w:t>
      </w:r>
      <w:r w:rsidR="00A879AF">
        <w:rPr>
          <w:rFonts w:ascii="Arial" w:hAnsi="Arial" w:cs="Arial"/>
        </w:rPr>
        <w:t xml:space="preserve"> года по 31 декабря 202</w:t>
      </w:r>
      <w:r w:rsidR="000059AA">
        <w:rPr>
          <w:rFonts w:ascii="Arial" w:hAnsi="Arial" w:cs="Arial"/>
        </w:rPr>
        <w:t>7</w:t>
      </w:r>
      <w:r w:rsidR="00A879AF">
        <w:rPr>
          <w:rFonts w:ascii="Arial" w:hAnsi="Arial" w:cs="Arial"/>
        </w:rPr>
        <w:t xml:space="preserve"> года.</w:t>
      </w:r>
    </w:p>
    <w:p w:rsidR="008205B9" w:rsidRPr="00B120CD" w:rsidRDefault="008205B9" w:rsidP="008205B9">
      <w:pPr>
        <w:ind w:firstLine="851"/>
        <w:jc w:val="both"/>
        <w:rPr>
          <w:rFonts w:ascii="Arial" w:hAnsi="Arial" w:cs="Arial"/>
        </w:rPr>
      </w:pPr>
      <w:r w:rsidRPr="008205B9">
        <w:rPr>
          <w:rFonts w:ascii="Arial" w:hAnsi="Arial" w:cs="Arial"/>
        </w:rPr>
        <w:t>3</w:t>
      </w:r>
      <w:r w:rsidRPr="00B120CD">
        <w:rPr>
          <w:rFonts w:ascii="Arial" w:hAnsi="Arial" w:cs="Arial"/>
        </w:rPr>
        <w:t>. Признать утратившим силу постановление администрации  муниципального образования «Могоенок» от 03 сентября 2012 года № 62-п «О внесении изменений в постановление администрации МО «Могоенок» №56-п от 24.07.2012г. «Об установлении тарифа на холодное водоснабжение»» и постановление администрации  муниципального образования «Могоенок» от 13 января 2014 года № 2а-п «Об установлении тарифа на холодное водоснабжение».</w:t>
      </w:r>
    </w:p>
    <w:p w:rsidR="008205B9" w:rsidRPr="00B120CD" w:rsidRDefault="008205B9" w:rsidP="008205B9">
      <w:pPr>
        <w:pStyle w:val="ab"/>
        <w:ind w:firstLine="708"/>
        <w:jc w:val="both"/>
        <w:rPr>
          <w:rFonts w:ascii="Arial" w:hAnsi="Arial" w:cs="Arial"/>
          <w:color w:val="000000"/>
        </w:rPr>
      </w:pPr>
      <w:r w:rsidRPr="00B120CD">
        <w:rPr>
          <w:rFonts w:ascii="Arial" w:hAnsi="Arial" w:cs="Arial"/>
          <w:color w:val="000000"/>
        </w:rPr>
        <w:t xml:space="preserve">4. </w:t>
      </w:r>
      <w:r w:rsidRPr="00B120CD">
        <w:rPr>
          <w:rFonts w:ascii="Arial" w:hAnsi="Arial" w:cs="Arial"/>
        </w:rPr>
        <w:t xml:space="preserve">Разместить настоящее постановление </w:t>
      </w:r>
      <w:r w:rsidRPr="00B120CD">
        <w:rPr>
          <w:rFonts w:ascii="Arial" w:eastAsia="Calibri" w:hAnsi="Arial" w:cs="Arial"/>
        </w:rPr>
        <w:t>на официальном сайте администрации муниципального образования «Могоенок» в информационно-телекоммуникационной сети «Интернет» и опубликовать в печатном средстве массовой информации «Могоеновский  вестник».</w:t>
      </w:r>
    </w:p>
    <w:p w:rsidR="008205B9" w:rsidRPr="00B120CD" w:rsidRDefault="008205B9" w:rsidP="008205B9">
      <w:pPr>
        <w:pStyle w:val="ab"/>
        <w:ind w:firstLine="709"/>
        <w:jc w:val="both"/>
        <w:rPr>
          <w:rFonts w:ascii="Arial" w:hAnsi="Arial" w:cs="Arial"/>
          <w:color w:val="000000"/>
        </w:rPr>
      </w:pPr>
      <w:r w:rsidRPr="00B120CD">
        <w:rPr>
          <w:rFonts w:ascii="Arial" w:hAnsi="Arial" w:cs="Arial"/>
          <w:color w:val="000000"/>
        </w:rPr>
        <w:t xml:space="preserve">5. Настоящее постановление вступает в силу </w:t>
      </w:r>
      <w:r w:rsidRPr="00B120CD">
        <w:rPr>
          <w:rFonts w:ascii="Arial" w:hAnsi="Arial" w:cs="Arial"/>
        </w:rPr>
        <w:t>с 1 января 2025 года.</w:t>
      </w:r>
    </w:p>
    <w:p w:rsidR="008205B9" w:rsidRPr="00441E80" w:rsidRDefault="008205B9" w:rsidP="008205B9">
      <w:pPr>
        <w:pStyle w:val="ab"/>
        <w:ind w:firstLine="709"/>
        <w:jc w:val="both"/>
        <w:rPr>
          <w:rFonts w:ascii="Arial" w:hAnsi="Arial" w:cs="Arial"/>
          <w:color w:val="000000"/>
        </w:rPr>
      </w:pPr>
      <w:r w:rsidRPr="00B120CD">
        <w:rPr>
          <w:rFonts w:ascii="Arial" w:hAnsi="Arial" w:cs="Arial"/>
          <w:color w:val="000000"/>
        </w:rPr>
        <w:t>6. Контроль за исполнением настоящего постановления возложить на главу муниципального образования «Могоенок» Молеву М.С.</w:t>
      </w:r>
      <w:bookmarkStart w:id="0" w:name="_GoBack"/>
      <w:bookmarkEnd w:id="0"/>
    </w:p>
    <w:p w:rsidR="00630A49" w:rsidRPr="00A10ABA" w:rsidRDefault="00630A49" w:rsidP="00132680">
      <w:pPr>
        <w:jc w:val="both"/>
        <w:rPr>
          <w:rFonts w:ascii="Arial" w:hAnsi="Arial" w:cs="Arial"/>
          <w:b/>
        </w:rPr>
      </w:pPr>
    </w:p>
    <w:p w:rsidR="00030EA5" w:rsidRPr="00441E80" w:rsidRDefault="00030EA5" w:rsidP="00030EA5">
      <w:pPr>
        <w:pStyle w:val="ab"/>
        <w:jc w:val="both"/>
        <w:rPr>
          <w:rFonts w:ascii="Arial" w:hAnsi="Arial" w:cs="Arial"/>
          <w:color w:val="000000"/>
        </w:rPr>
      </w:pPr>
      <w:bookmarkStart w:id="1" w:name="_Hlk124763841"/>
    </w:p>
    <w:p w:rsidR="00030EA5" w:rsidRPr="00441E80" w:rsidRDefault="00030EA5" w:rsidP="00030EA5">
      <w:pPr>
        <w:pStyle w:val="ab"/>
        <w:jc w:val="both"/>
        <w:rPr>
          <w:rFonts w:ascii="Arial" w:hAnsi="Arial" w:cs="Arial"/>
          <w:color w:val="000000"/>
        </w:rPr>
      </w:pPr>
      <w:r w:rsidRPr="00441E80">
        <w:rPr>
          <w:rFonts w:ascii="Arial" w:hAnsi="Arial" w:cs="Arial"/>
          <w:color w:val="000000"/>
        </w:rPr>
        <w:t>Глава муниципального образования «</w:t>
      </w:r>
      <w:r>
        <w:rPr>
          <w:rFonts w:ascii="Arial" w:hAnsi="Arial" w:cs="Arial"/>
          <w:color w:val="000000"/>
        </w:rPr>
        <w:t>Могоенок</w:t>
      </w:r>
      <w:r w:rsidRPr="00441E80">
        <w:rPr>
          <w:rFonts w:ascii="Arial" w:hAnsi="Arial" w:cs="Arial"/>
          <w:color w:val="000000"/>
        </w:rPr>
        <w:t>»</w:t>
      </w:r>
    </w:p>
    <w:p w:rsidR="00030EA5" w:rsidRPr="00441E80" w:rsidRDefault="00030EA5" w:rsidP="00030EA5">
      <w:pPr>
        <w:pStyle w:val="a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</w:t>
      </w:r>
      <w:r w:rsidRPr="00441E80">
        <w:rPr>
          <w:rFonts w:ascii="Arial" w:hAnsi="Arial" w:cs="Arial"/>
          <w:color w:val="000000"/>
        </w:rPr>
        <w:t>.С.</w:t>
      </w:r>
      <w:r>
        <w:rPr>
          <w:rFonts w:ascii="Arial" w:hAnsi="Arial" w:cs="Arial"/>
          <w:color w:val="000000"/>
        </w:rPr>
        <w:t xml:space="preserve"> Молева</w:t>
      </w:r>
    </w:p>
    <w:p w:rsidR="00030EA5" w:rsidRDefault="00030E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F25A0" w:rsidRPr="00441E80" w:rsidRDefault="0093007A" w:rsidP="006F25A0">
      <w:pPr>
        <w:jc w:val="right"/>
        <w:rPr>
          <w:rFonts w:ascii="Courier New" w:hAnsi="Courier New" w:cs="Courier New"/>
          <w:color w:val="000000"/>
          <w:sz w:val="22"/>
          <w:szCs w:val="28"/>
        </w:rPr>
      </w:pPr>
      <w:r>
        <w:rPr>
          <w:rFonts w:ascii="Arial" w:hAnsi="Arial" w:cs="Arial"/>
          <w:b/>
        </w:rPr>
        <w:lastRenderedPageBreak/>
        <w:tab/>
      </w:r>
      <w:r w:rsidR="00614DE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 w:rsidR="00C65620">
        <w:rPr>
          <w:rFonts w:ascii="Arial" w:hAnsi="Arial" w:cs="Arial"/>
          <w:b/>
        </w:rPr>
        <w:t xml:space="preserve">  </w:t>
      </w:r>
      <w:bookmarkEnd w:id="1"/>
      <w:r w:rsidR="00A10ABA" w:rsidRPr="00463696">
        <w:rPr>
          <w:rFonts w:ascii="Arial" w:hAnsi="Arial" w:cs="Arial"/>
        </w:rPr>
        <w:tab/>
      </w:r>
      <w:r w:rsidR="00A10ABA" w:rsidRPr="00463696">
        <w:rPr>
          <w:rFonts w:ascii="Arial" w:hAnsi="Arial" w:cs="Arial"/>
        </w:rPr>
        <w:tab/>
      </w:r>
      <w:r w:rsidR="00A10ABA" w:rsidRPr="00463696">
        <w:rPr>
          <w:rFonts w:ascii="Arial" w:hAnsi="Arial" w:cs="Arial"/>
        </w:rPr>
        <w:tab/>
      </w:r>
      <w:r w:rsidR="00A10ABA" w:rsidRPr="00463696">
        <w:rPr>
          <w:rFonts w:ascii="Arial" w:hAnsi="Arial" w:cs="Arial"/>
        </w:rPr>
        <w:tab/>
      </w:r>
      <w:r w:rsidR="006F25A0" w:rsidRPr="00441E80">
        <w:rPr>
          <w:rFonts w:ascii="Courier New" w:hAnsi="Courier New" w:cs="Courier New"/>
          <w:color w:val="000000"/>
          <w:sz w:val="22"/>
          <w:szCs w:val="28"/>
        </w:rPr>
        <w:t xml:space="preserve">Приложение </w:t>
      </w:r>
    </w:p>
    <w:p w:rsidR="006F25A0" w:rsidRPr="00441E80" w:rsidRDefault="006F25A0" w:rsidP="006F25A0">
      <w:pPr>
        <w:jc w:val="right"/>
        <w:rPr>
          <w:rFonts w:ascii="Courier New" w:hAnsi="Courier New" w:cs="Courier New"/>
          <w:color w:val="000000"/>
          <w:sz w:val="22"/>
          <w:szCs w:val="28"/>
        </w:rPr>
      </w:pPr>
      <w:r w:rsidRPr="00441E80">
        <w:rPr>
          <w:rFonts w:ascii="Courier New" w:hAnsi="Courier New" w:cs="Courier New"/>
          <w:color w:val="000000"/>
          <w:sz w:val="22"/>
          <w:szCs w:val="28"/>
        </w:rPr>
        <w:t xml:space="preserve">к постановлению администрации </w:t>
      </w:r>
    </w:p>
    <w:p w:rsidR="006F25A0" w:rsidRPr="00441E80" w:rsidRDefault="006F25A0" w:rsidP="006F25A0">
      <w:pPr>
        <w:jc w:val="right"/>
        <w:rPr>
          <w:rFonts w:ascii="Courier New" w:hAnsi="Courier New" w:cs="Courier New"/>
          <w:color w:val="000000"/>
          <w:sz w:val="22"/>
          <w:szCs w:val="28"/>
        </w:rPr>
      </w:pPr>
      <w:r w:rsidRPr="00441E80">
        <w:rPr>
          <w:rFonts w:ascii="Courier New" w:hAnsi="Courier New" w:cs="Courier New"/>
          <w:color w:val="000000"/>
          <w:sz w:val="22"/>
          <w:szCs w:val="28"/>
        </w:rPr>
        <w:t>муниципального образования «</w:t>
      </w:r>
      <w:r>
        <w:rPr>
          <w:rFonts w:ascii="Courier New" w:hAnsi="Courier New" w:cs="Courier New"/>
          <w:color w:val="000000"/>
          <w:sz w:val="22"/>
          <w:szCs w:val="28"/>
        </w:rPr>
        <w:t>Могоенок</w:t>
      </w:r>
      <w:r w:rsidRPr="00441E80">
        <w:rPr>
          <w:rFonts w:ascii="Courier New" w:hAnsi="Courier New" w:cs="Courier New"/>
          <w:color w:val="000000"/>
          <w:sz w:val="22"/>
          <w:szCs w:val="28"/>
        </w:rPr>
        <w:t>»</w:t>
      </w:r>
    </w:p>
    <w:p w:rsidR="006F25A0" w:rsidRPr="00441E80" w:rsidRDefault="006F25A0" w:rsidP="006F25A0">
      <w:pPr>
        <w:jc w:val="right"/>
        <w:rPr>
          <w:rFonts w:ascii="Courier New" w:hAnsi="Courier New" w:cs="Courier New"/>
          <w:color w:val="000000"/>
          <w:sz w:val="22"/>
          <w:szCs w:val="28"/>
        </w:rPr>
      </w:pPr>
      <w:r w:rsidRPr="00441E80">
        <w:rPr>
          <w:rFonts w:ascii="Courier New" w:hAnsi="Courier New" w:cs="Courier New"/>
          <w:color w:val="000000"/>
          <w:sz w:val="22"/>
          <w:szCs w:val="28"/>
        </w:rPr>
        <w:t xml:space="preserve">№ </w:t>
      </w:r>
      <w:r>
        <w:rPr>
          <w:rFonts w:ascii="Courier New" w:hAnsi="Courier New" w:cs="Courier New"/>
          <w:color w:val="000000"/>
          <w:sz w:val="22"/>
          <w:szCs w:val="28"/>
        </w:rPr>
        <w:t>..</w:t>
      </w:r>
      <w:r w:rsidRPr="00441E80">
        <w:rPr>
          <w:rFonts w:ascii="Courier New" w:hAnsi="Courier New" w:cs="Courier New"/>
          <w:color w:val="000000"/>
          <w:sz w:val="22"/>
          <w:szCs w:val="28"/>
        </w:rPr>
        <w:t xml:space="preserve">-п от </w:t>
      </w:r>
      <w:r>
        <w:rPr>
          <w:rFonts w:ascii="Courier New" w:hAnsi="Courier New" w:cs="Courier New"/>
          <w:color w:val="000000"/>
          <w:sz w:val="22"/>
          <w:szCs w:val="28"/>
        </w:rPr>
        <w:t>..</w:t>
      </w:r>
      <w:r w:rsidRPr="00441E80">
        <w:rPr>
          <w:rFonts w:ascii="Courier New" w:hAnsi="Courier New" w:cs="Courier New"/>
          <w:color w:val="000000"/>
          <w:sz w:val="22"/>
          <w:szCs w:val="28"/>
        </w:rPr>
        <w:t>.</w:t>
      </w:r>
      <w:r>
        <w:rPr>
          <w:rFonts w:ascii="Courier New" w:hAnsi="Courier New" w:cs="Courier New"/>
          <w:color w:val="000000"/>
          <w:sz w:val="22"/>
          <w:szCs w:val="28"/>
        </w:rPr>
        <w:t>..</w:t>
      </w:r>
      <w:r w:rsidRPr="00441E80">
        <w:rPr>
          <w:rFonts w:ascii="Courier New" w:hAnsi="Courier New" w:cs="Courier New"/>
          <w:color w:val="000000"/>
          <w:sz w:val="22"/>
          <w:szCs w:val="28"/>
        </w:rPr>
        <w:t>.2024 года</w:t>
      </w:r>
    </w:p>
    <w:p w:rsidR="0093007A" w:rsidRDefault="0093007A" w:rsidP="006F25A0">
      <w:pPr>
        <w:jc w:val="right"/>
        <w:rPr>
          <w:rFonts w:ascii="Arial" w:hAnsi="Arial" w:cs="Arial"/>
        </w:rPr>
      </w:pPr>
    </w:p>
    <w:p w:rsidR="0081505A" w:rsidRDefault="0081505A" w:rsidP="00A10ABA">
      <w:pPr>
        <w:jc w:val="center"/>
        <w:rPr>
          <w:rFonts w:ascii="Arial" w:hAnsi="Arial" w:cs="Arial"/>
        </w:rPr>
      </w:pPr>
    </w:p>
    <w:p w:rsidR="00582AE9" w:rsidRDefault="009C5049" w:rsidP="00A10A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A10ABA" w:rsidRPr="00A10ABA">
        <w:rPr>
          <w:rFonts w:ascii="Arial" w:hAnsi="Arial" w:cs="Arial"/>
        </w:rPr>
        <w:t xml:space="preserve">арифы на </w:t>
      </w:r>
      <w:r w:rsidR="00630A49">
        <w:rPr>
          <w:rFonts w:ascii="Arial" w:hAnsi="Arial" w:cs="Arial"/>
        </w:rPr>
        <w:t>подвоз питьевой воды</w:t>
      </w:r>
      <w:r w:rsidR="0093007A">
        <w:rPr>
          <w:rFonts w:ascii="Arial" w:hAnsi="Arial" w:cs="Arial"/>
        </w:rPr>
        <w:t xml:space="preserve"> </w:t>
      </w:r>
    </w:p>
    <w:p w:rsidR="00A10ABA" w:rsidRPr="00A10ABA" w:rsidRDefault="00247228" w:rsidP="006F25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на территории муниципального образования</w:t>
      </w:r>
      <w:r w:rsidR="00630A49">
        <w:rPr>
          <w:rFonts w:ascii="Arial" w:hAnsi="Arial" w:cs="Arial"/>
        </w:rPr>
        <w:t xml:space="preserve"> </w:t>
      </w:r>
      <w:r w:rsidR="006F25A0">
        <w:rPr>
          <w:rFonts w:ascii="Arial" w:hAnsi="Arial" w:cs="Arial"/>
        </w:rPr>
        <w:t>«Могоенок»</w:t>
      </w:r>
    </w:p>
    <w:p w:rsidR="00A10ABA" w:rsidRDefault="00A10ABA" w:rsidP="00A10ABA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80"/>
        <w:gridCol w:w="5159"/>
      </w:tblGrid>
      <w:tr w:rsidR="006E2240" w:rsidRPr="00F16211" w:rsidTr="007511DC">
        <w:tc>
          <w:tcPr>
            <w:tcW w:w="2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40" w:rsidRPr="00F16211" w:rsidRDefault="006E2240" w:rsidP="00420F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E2240" w:rsidRPr="00F16211" w:rsidRDefault="006E2240" w:rsidP="00420F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6211">
              <w:rPr>
                <w:rFonts w:ascii="Courier New" w:hAnsi="Courier New" w:cs="Courier New"/>
                <w:sz w:val="22"/>
                <w:szCs w:val="22"/>
              </w:rPr>
              <w:t>Период действия</w:t>
            </w: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0" w:rsidRPr="00F16211" w:rsidRDefault="006E2240" w:rsidP="00420F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6211">
              <w:rPr>
                <w:rFonts w:ascii="Courier New" w:hAnsi="Courier New" w:cs="Courier New"/>
                <w:sz w:val="22"/>
                <w:szCs w:val="22"/>
              </w:rPr>
              <w:t>Тариф (руб/м3)</w:t>
            </w:r>
          </w:p>
          <w:p w:rsidR="006E2240" w:rsidRPr="00F16211" w:rsidRDefault="006E2240" w:rsidP="00420F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6211">
              <w:rPr>
                <w:rFonts w:ascii="Courier New" w:hAnsi="Courier New" w:cs="Courier New"/>
                <w:sz w:val="22"/>
                <w:szCs w:val="22"/>
              </w:rPr>
              <w:t>(НДС не облагается)</w:t>
            </w:r>
          </w:p>
        </w:tc>
      </w:tr>
      <w:tr w:rsidR="009A4699" w:rsidRPr="00F16211" w:rsidTr="007511DC">
        <w:tc>
          <w:tcPr>
            <w:tcW w:w="24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699" w:rsidRPr="00F16211" w:rsidRDefault="009A4699" w:rsidP="00420FF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699" w:rsidRPr="00F16211" w:rsidRDefault="009A4699" w:rsidP="00420F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6211">
              <w:rPr>
                <w:rFonts w:ascii="Courier New" w:hAnsi="Courier New" w:cs="Courier New"/>
                <w:sz w:val="22"/>
                <w:szCs w:val="22"/>
              </w:rPr>
              <w:t>Для всех групп потребителей</w:t>
            </w:r>
          </w:p>
        </w:tc>
      </w:tr>
      <w:tr w:rsidR="009A4699" w:rsidRPr="00F16211" w:rsidTr="007511DC"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699" w:rsidRPr="00F16211" w:rsidRDefault="009A4699" w:rsidP="00420F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6211">
              <w:rPr>
                <w:rFonts w:ascii="Courier New" w:hAnsi="Courier New" w:cs="Courier New"/>
                <w:sz w:val="22"/>
                <w:szCs w:val="22"/>
              </w:rPr>
              <w:t>с 01.01.2025 по 30.06.2025</w:t>
            </w: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699" w:rsidRPr="007511DC" w:rsidRDefault="009A4699" w:rsidP="00420F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11DC">
              <w:rPr>
                <w:rFonts w:ascii="Courier New" w:hAnsi="Courier New" w:cs="Courier New"/>
                <w:sz w:val="22"/>
                <w:szCs w:val="22"/>
              </w:rPr>
              <w:t>205,00</w:t>
            </w:r>
          </w:p>
        </w:tc>
      </w:tr>
      <w:tr w:rsidR="009A4699" w:rsidRPr="00F16211" w:rsidTr="007511DC"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699" w:rsidRPr="00F16211" w:rsidRDefault="009A4699" w:rsidP="00420F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6211">
              <w:rPr>
                <w:rFonts w:ascii="Courier New" w:hAnsi="Courier New" w:cs="Courier New"/>
                <w:sz w:val="22"/>
                <w:szCs w:val="22"/>
              </w:rPr>
              <w:t>с 01.07.2025 по 31.12.2025</w:t>
            </w: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699" w:rsidRPr="007511DC" w:rsidRDefault="009A4699" w:rsidP="009A4699">
            <w:pPr>
              <w:jc w:val="center"/>
            </w:pPr>
            <w:r w:rsidRPr="007511DC">
              <w:rPr>
                <w:rFonts w:ascii="Courier New" w:hAnsi="Courier New" w:cs="Courier New"/>
                <w:sz w:val="22"/>
                <w:szCs w:val="22"/>
              </w:rPr>
              <w:t>205,00</w:t>
            </w:r>
          </w:p>
        </w:tc>
      </w:tr>
      <w:tr w:rsidR="009A4699" w:rsidRPr="00F16211" w:rsidTr="007511DC"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699" w:rsidRPr="00F16211" w:rsidRDefault="009A4699" w:rsidP="00420F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6211">
              <w:rPr>
                <w:rFonts w:ascii="Courier New" w:hAnsi="Courier New" w:cs="Courier New"/>
                <w:sz w:val="22"/>
                <w:szCs w:val="22"/>
              </w:rPr>
              <w:t>с 01.01.2026 по 30.06.2026</w:t>
            </w: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699" w:rsidRPr="007511DC" w:rsidRDefault="009A4699" w:rsidP="009A4699">
            <w:pPr>
              <w:jc w:val="center"/>
            </w:pPr>
            <w:r w:rsidRPr="007511DC">
              <w:rPr>
                <w:rFonts w:ascii="Courier New" w:hAnsi="Courier New" w:cs="Courier New"/>
                <w:sz w:val="22"/>
                <w:szCs w:val="22"/>
              </w:rPr>
              <w:t>205,00</w:t>
            </w:r>
          </w:p>
        </w:tc>
      </w:tr>
      <w:tr w:rsidR="009A4699" w:rsidRPr="00F16211" w:rsidTr="007511DC"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699" w:rsidRPr="00F16211" w:rsidRDefault="009A4699" w:rsidP="00420F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6211">
              <w:rPr>
                <w:rFonts w:ascii="Courier New" w:hAnsi="Courier New" w:cs="Courier New"/>
                <w:sz w:val="22"/>
                <w:szCs w:val="22"/>
              </w:rPr>
              <w:t>с 01.07.2026 по 31.12.2026</w:t>
            </w: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699" w:rsidRPr="007511DC" w:rsidRDefault="009A4699" w:rsidP="009A4699">
            <w:pPr>
              <w:jc w:val="center"/>
            </w:pPr>
            <w:r w:rsidRPr="007511DC">
              <w:rPr>
                <w:rFonts w:ascii="Courier New" w:hAnsi="Courier New" w:cs="Courier New"/>
                <w:sz w:val="22"/>
                <w:szCs w:val="22"/>
              </w:rPr>
              <w:t>205,00</w:t>
            </w:r>
          </w:p>
        </w:tc>
      </w:tr>
      <w:tr w:rsidR="009A4699" w:rsidRPr="00F16211" w:rsidTr="007511DC"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699" w:rsidRPr="00F16211" w:rsidRDefault="009A4699" w:rsidP="00420F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6211">
              <w:rPr>
                <w:rFonts w:ascii="Courier New" w:hAnsi="Courier New" w:cs="Courier New"/>
                <w:sz w:val="22"/>
                <w:szCs w:val="22"/>
              </w:rPr>
              <w:t>с 01.01.2027 по 30.06.2027</w:t>
            </w: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699" w:rsidRPr="007511DC" w:rsidRDefault="009A4699" w:rsidP="009A4699">
            <w:pPr>
              <w:jc w:val="center"/>
            </w:pPr>
            <w:r w:rsidRPr="007511DC">
              <w:rPr>
                <w:rFonts w:ascii="Courier New" w:hAnsi="Courier New" w:cs="Courier New"/>
                <w:sz w:val="22"/>
                <w:szCs w:val="22"/>
              </w:rPr>
              <w:t>205,00</w:t>
            </w:r>
          </w:p>
        </w:tc>
      </w:tr>
      <w:tr w:rsidR="009A4699" w:rsidRPr="00F16211" w:rsidTr="007511DC"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699" w:rsidRPr="00F16211" w:rsidRDefault="009A4699" w:rsidP="00420F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6211">
              <w:rPr>
                <w:rFonts w:ascii="Courier New" w:hAnsi="Courier New" w:cs="Courier New"/>
                <w:sz w:val="22"/>
                <w:szCs w:val="22"/>
              </w:rPr>
              <w:t>с 01.07.2027 по 31.12.2027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699" w:rsidRPr="007511DC" w:rsidRDefault="007511DC" w:rsidP="00420F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11DC">
              <w:rPr>
                <w:rFonts w:ascii="Courier New" w:hAnsi="Courier New" w:cs="Courier New"/>
                <w:sz w:val="22"/>
                <w:szCs w:val="22"/>
              </w:rPr>
              <w:t>205,00</w:t>
            </w:r>
          </w:p>
        </w:tc>
      </w:tr>
    </w:tbl>
    <w:p w:rsidR="00630A49" w:rsidRPr="0079244A" w:rsidRDefault="00630A49" w:rsidP="004B05D8">
      <w:pPr>
        <w:rPr>
          <w:rFonts w:ascii="Arial" w:hAnsi="Arial" w:cs="Arial"/>
          <w:b/>
        </w:rPr>
      </w:pPr>
    </w:p>
    <w:sectPr w:rsidR="00630A49" w:rsidRPr="0079244A" w:rsidSect="0079244A">
      <w:headerReference w:type="even" r:id="rId8"/>
      <w:footerReference w:type="default" r:id="rId9"/>
      <w:pgSz w:w="11906" w:h="16838"/>
      <w:pgMar w:top="850" w:right="849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ACD" w:rsidRDefault="00B25ACD">
      <w:r>
        <w:separator/>
      </w:r>
    </w:p>
  </w:endnote>
  <w:endnote w:type="continuationSeparator" w:id="1">
    <w:p w:rsidR="00B25ACD" w:rsidRDefault="00B25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228" w:rsidRDefault="00247228">
    <w:pPr>
      <w:pStyle w:val="a3"/>
    </w:pPr>
  </w:p>
  <w:p w:rsidR="00247228" w:rsidRDefault="002472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ACD" w:rsidRDefault="00B25ACD">
      <w:r>
        <w:separator/>
      </w:r>
    </w:p>
  </w:footnote>
  <w:footnote w:type="continuationSeparator" w:id="1">
    <w:p w:rsidR="00B25ACD" w:rsidRDefault="00B25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BA" w:rsidRDefault="00F41494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0A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0ABA" w:rsidRDefault="00A10ABA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F7D34"/>
    <w:multiLevelType w:val="hybridMultilevel"/>
    <w:tmpl w:val="0B868A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8E30F3"/>
    <w:multiLevelType w:val="hybridMultilevel"/>
    <w:tmpl w:val="F13E5B6C"/>
    <w:lvl w:ilvl="0" w:tplc="4DB0B8AA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71775DD"/>
    <w:multiLevelType w:val="hybridMultilevel"/>
    <w:tmpl w:val="F4EC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C5"/>
    <w:rsid w:val="000059AA"/>
    <w:rsid w:val="00020A1C"/>
    <w:rsid w:val="000244AA"/>
    <w:rsid w:val="00030EA5"/>
    <w:rsid w:val="0005080D"/>
    <w:rsid w:val="0007145C"/>
    <w:rsid w:val="00074BBF"/>
    <w:rsid w:val="000C6085"/>
    <w:rsid w:val="000D38BD"/>
    <w:rsid w:val="000E24E2"/>
    <w:rsid w:val="00116079"/>
    <w:rsid w:val="001268FF"/>
    <w:rsid w:val="00132680"/>
    <w:rsid w:val="00135CF8"/>
    <w:rsid w:val="00146064"/>
    <w:rsid w:val="001646E2"/>
    <w:rsid w:val="00175687"/>
    <w:rsid w:val="00180254"/>
    <w:rsid w:val="001976BF"/>
    <w:rsid w:val="002021BC"/>
    <w:rsid w:val="002079DF"/>
    <w:rsid w:val="00212246"/>
    <w:rsid w:val="00247228"/>
    <w:rsid w:val="00256F91"/>
    <w:rsid w:val="00262EAF"/>
    <w:rsid w:val="00280D39"/>
    <w:rsid w:val="00296FFD"/>
    <w:rsid w:val="002F21A2"/>
    <w:rsid w:val="00317A25"/>
    <w:rsid w:val="003656F5"/>
    <w:rsid w:val="00386BB6"/>
    <w:rsid w:val="003A6201"/>
    <w:rsid w:val="003C2DB8"/>
    <w:rsid w:val="003D5965"/>
    <w:rsid w:val="003E4D1B"/>
    <w:rsid w:val="004067B4"/>
    <w:rsid w:val="004074D2"/>
    <w:rsid w:val="0041196E"/>
    <w:rsid w:val="004461EE"/>
    <w:rsid w:val="004623F7"/>
    <w:rsid w:val="00463696"/>
    <w:rsid w:val="00473C8B"/>
    <w:rsid w:val="004A52B9"/>
    <w:rsid w:val="004A72D4"/>
    <w:rsid w:val="004B05D8"/>
    <w:rsid w:val="004C4A44"/>
    <w:rsid w:val="00501544"/>
    <w:rsid w:val="00516527"/>
    <w:rsid w:val="0052219E"/>
    <w:rsid w:val="00541A3D"/>
    <w:rsid w:val="005655E3"/>
    <w:rsid w:val="00582AE9"/>
    <w:rsid w:val="005D2DC9"/>
    <w:rsid w:val="00606009"/>
    <w:rsid w:val="00614DE6"/>
    <w:rsid w:val="006241CA"/>
    <w:rsid w:val="00630A49"/>
    <w:rsid w:val="00660A99"/>
    <w:rsid w:val="00672889"/>
    <w:rsid w:val="00681855"/>
    <w:rsid w:val="00686CD0"/>
    <w:rsid w:val="00696BF4"/>
    <w:rsid w:val="006B4E06"/>
    <w:rsid w:val="006D1C22"/>
    <w:rsid w:val="006D31B9"/>
    <w:rsid w:val="006D726F"/>
    <w:rsid w:val="006E2240"/>
    <w:rsid w:val="006E2490"/>
    <w:rsid w:val="006F25A0"/>
    <w:rsid w:val="007049B9"/>
    <w:rsid w:val="00744B8C"/>
    <w:rsid w:val="007511DC"/>
    <w:rsid w:val="0077178D"/>
    <w:rsid w:val="00791A30"/>
    <w:rsid w:val="0079244A"/>
    <w:rsid w:val="007B4939"/>
    <w:rsid w:val="007C3548"/>
    <w:rsid w:val="007C5C45"/>
    <w:rsid w:val="007F55EE"/>
    <w:rsid w:val="00802056"/>
    <w:rsid w:val="0081505A"/>
    <w:rsid w:val="008205B9"/>
    <w:rsid w:val="00831F40"/>
    <w:rsid w:val="0084598A"/>
    <w:rsid w:val="008725F8"/>
    <w:rsid w:val="008E7869"/>
    <w:rsid w:val="009131B8"/>
    <w:rsid w:val="0093007A"/>
    <w:rsid w:val="00950445"/>
    <w:rsid w:val="009611EB"/>
    <w:rsid w:val="009A4699"/>
    <w:rsid w:val="009C2DC1"/>
    <w:rsid w:val="009C5049"/>
    <w:rsid w:val="009C6395"/>
    <w:rsid w:val="009E02E0"/>
    <w:rsid w:val="009F3F66"/>
    <w:rsid w:val="00A10ABA"/>
    <w:rsid w:val="00A11492"/>
    <w:rsid w:val="00A12726"/>
    <w:rsid w:val="00A37770"/>
    <w:rsid w:val="00A458DE"/>
    <w:rsid w:val="00A55956"/>
    <w:rsid w:val="00A71E6B"/>
    <w:rsid w:val="00A721AA"/>
    <w:rsid w:val="00A84C06"/>
    <w:rsid w:val="00A879AF"/>
    <w:rsid w:val="00A90E67"/>
    <w:rsid w:val="00A97525"/>
    <w:rsid w:val="00AA7B25"/>
    <w:rsid w:val="00AB55A7"/>
    <w:rsid w:val="00AB62FC"/>
    <w:rsid w:val="00AC5478"/>
    <w:rsid w:val="00AE0E88"/>
    <w:rsid w:val="00AE1454"/>
    <w:rsid w:val="00B02BA2"/>
    <w:rsid w:val="00B120CD"/>
    <w:rsid w:val="00B22A07"/>
    <w:rsid w:val="00B25ACD"/>
    <w:rsid w:val="00B336D0"/>
    <w:rsid w:val="00B37ED2"/>
    <w:rsid w:val="00B6597E"/>
    <w:rsid w:val="00B65B95"/>
    <w:rsid w:val="00B72B6C"/>
    <w:rsid w:val="00B94810"/>
    <w:rsid w:val="00BA38FE"/>
    <w:rsid w:val="00BA726D"/>
    <w:rsid w:val="00BB0326"/>
    <w:rsid w:val="00BC64DA"/>
    <w:rsid w:val="00BD383E"/>
    <w:rsid w:val="00BD6FF9"/>
    <w:rsid w:val="00BE0EA2"/>
    <w:rsid w:val="00C0645B"/>
    <w:rsid w:val="00C11FD7"/>
    <w:rsid w:val="00C52500"/>
    <w:rsid w:val="00C65620"/>
    <w:rsid w:val="00C77E85"/>
    <w:rsid w:val="00C802C5"/>
    <w:rsid w:val="00C83A45"/>
    <w:rsid w:val="00C83F94"/>
    <w:rsid w:val="00CF0481"/>
    <w:rsid w:val="00D03685"/>
    <w:rsid w:val="00D310DA"/>
    <w:rsid w:val="00D338BA"/>
    <w:rsid w:val="00D371D1"/>
    <w:rsid w:val="00D52C24"/>
    <w:rsid w:val="00D64A9C"/>
    <w:rsid w:val="00D70B4F"/>
    <w:rsid w:val="00D7556C"/>
    <w:rsid w:val="00DA0F0A"/>
    <w:rsid w:val="00DA27DA"/>
    <w:rsid w:val="00DC18DA"/>
    <w:rsid w:val="00DF10F8"/>
    <w:rsid w:val="00E031A4"/>
    <w:rsid w:val="00E11F55"/>
    <w:rsid w:val="00E41C8E"/>
    <w:rsid w:val="00E905C1"/>
    <w:rsid w:val="00EA243A"/>
    <w:rsid w:val="00EB04EF"/>
    <w:rsid w:val="00ED1AF5"/>
    <w:rsid w:val="00ED6D84"/>
    <w:rsid w:val="00EF43AD"/>
    <w:rsid w:val="00F057BD"/>
    <w:rsid w:val="00F103C3"/>
    <w:rsid w:val="00F16211"/>
    <w:rsid w:val="00F2253B"/>
    <w:rsid w:val="00F2390B"/>
    <w:rsid w:val="00F41494"/>
    <w:rsid w:val="00F41A7A"/>
    <w:rsid w:val="00F92851"/>
    <w:rsid w:val="00FB0873"/>
    <w:rsid w:val="00FC089F"/>
    <w:rsid w:val="00FD389B"/>
    <w:rsid w:val="00FE1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02C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802C5"/>
  </w:style>
  <w:style w:type="paragraph" w:customStyle="1" w:styleId="ConsPlusNonformat">
    <w:name w:val="ConsPlusNonformat"/>
    <w:rsid w:val="00C802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2C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C802C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D6FF9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D6FF9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E2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4A52B9"/>
    <w:pPr>
      <w:ind w:left="720"/>
    </w:pPr>
  </w:style>
  <w:style w:type="paragraph" w:styleId="a9">
    <w:name w:val="header"/>
    <w:basedOn w:val="a"/>
    <w:rsid w:val="00DA0F0A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7C5C45"/>
    <w:pPr>
      <w:ind w:left="720"/>
      <w:contextualSpacing/>
    </w:pPr>
  </w:style>
  <w:style w:type="character" w:customStyle="1" w:styleId="a4">
    <w:name w:val="Нижний колонтитул Знак"/>
    <w:link w:val="a3"/>
    <w:uiPriority w:val="99"/>
    <w:rsid w:val="00247228"/>
    <w:rPr>
      <w:sz w:val="24"/>
      <w:szCs w:val="24"/>
    </w:rPr>
  </w:style>
  <w:style w:type="paragraph" w:styleId="ab">
    <w:name w:val="No Spacing"/>
    <w:uiPriority w:val="1"/>
    <w:qFormat/>
    <w:rsid w:val="00B948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02C5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C802C5"/>
  </w:style>
  <w:style w:type="paragraph" w:customStyle="1" w:styleId="ConsPlusNonformat">
    <w:name w:val="ConsPlusNonformat"/>
    <w:rsid w:val="00C802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2C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C802C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D6FF9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BD6FF9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E2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4A52B9"/>
    <w:pPr>
      <w:ind w:left="720"/>
    </w:pPr>
  </w:style>
  <w:style w:type="paragraph" w:styleId="a9">
    <w:name w:val="header"/>
    <w:basedOn w:val="a"/>
    <w:rsid w:val="00DA0F0A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7C5C45"/>
    <w:pPr>
      <w:ind w:left="720"/>
      <w:contextualSpacing/>
    </w:pPr>
  </w:style>
  <w:style w:type="character" w:customStyle="1" w:styleId="a4">
    <w:name w:val="Нижний колонтитул Знак"/>
    <w:link w:val="a3"/>
    <w:uiPriority w:val="99"/>
    <w:rsid w:val="00247228"/>
    <w:rPr>
      <w:sz w:val="24"/>
      <w:szCs w:val="24"/>
    </w:rPr>
  </w:style>
  <w:style w:type="paragraph" w:styleId="ab">
    <w:name w:val="No Spacing"/>
    <w:uiPriority w:val="1"/>
    <w:qFormat/>
    <w:rsid w:val="00B948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C9522-6451-482D-AC75-82886579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Тарминское с/п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Светла</dc:creator>
  <cp:lastModifiedBy>User</cp:lastModifiedBy>
  <cp:revision>4</cp:revision>
  <cp:lastPrinted>2024-10-10T03:07:00Z</cp:lastPrinted>
  <dcterms:created xsi:type="dcterms:W3CDTF">2024-10-11T05:55:00Z</dcterms:created>
  <dcterms:modified xsi:type="dcterms:W3CDTF">2024-11-06T03:10:00Z</dcterms:modified>
</cp:coreProperties>
</file>