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CF" w:rsidRDefault="001A379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29.11.2019 №4/31 </w:t>
      </w:r>
      <w:proofErr w:type="spellStart"/>
      <w:r>
        <w:rPr>
          <w:rFonts w:ascii="Arial" w:hAnsi="Arial" w:cs="Arial"/>
          <w:b/>
          <w:sz w:val="32"/>
          <w:szCs w:val="32"/>
        </w:rPr>
        <w:t>б</w:t>
      </w:r>
      <w:r w:rsidR="005656CF">
        <w:rPr>
          <w:rFonts w:ascii="Arial" w:hAnsi="Arial" w:cs="Arial"/>
          <w:b/>
          <w:sz w:val="32"/>
          <w:szCs w:val="32"/>
        </w:rPr>
        <w:t>-дмо</w:t>
      </w:r>
      <w:proofErr w:type="spellEnd"/>
    </w:p>
    <w:p w:rsidR="007475DD" w:rsidRDefault="007475DD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</w:t>
      </w:r>
      <w:r w:rsidR="0091389B">
        <w:rPr>
          <w:rFonts w:ascii="Arial" w:hAnsi="Arial" w:cs="Arial"/>
          <w:b/>
          <w:sz w:val="32"/>
          <w:szCs w:val="32"/>
        </w:rPr>
        <w:t>ЦИПАЛЬНОЕ ОБРАЗОВАНИЕ «МОГОЕНОК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НАЛОГЕ НА ИМУЩЕСТВО ФИЗИЧЕСКИХ ЛИЦ НА ТЕРРИТОРИИ МУНИЦ</w:t>
      </w:r>
      <w:r w:rsidR="0091389B">
        <w:rPr>
          <w:rFonts w:ascii="Arial" w:hAnsi="Arial" w:cs="Arial"/>
          <w:b/>
          <w:sz w:val="32"/>
          <w:szCs w:val="32"/>
        </w:rPr>
        <w:t>ИПАЛЬНОГО ОБРАЗОВАНИЯ «МОГОЕНОК</w:t>
      </w:r>
      <w:r>
        <w:rPr>
          <w:rFonts w:ascii="Arial" w:hAnsi="Arial" w:cs="Arial"/>
          <w:b/>
          <w:sz w:val="32"/>
          <w:szCs w:val="32"/>
        </w:rPr>
        <w:t>»</w:t>
      </w:r>
    </w:p>
    <w:p w:rsidR="009A6A53" w:rsidRPr="00F132C9" w:rsidRDefault="009A6A53" w:rsidP="009A6A53">
      <w:pPr>
        <w:rPr>
          <w:color w:val="000000"/>
          <w:sz w:val="28"/>
          <w:szCs w:val="28"/>
        </w:rPr>
      </w:pPr>
    </w:p>
    <w:p w:rsidR="009A6A53" w:rsidRPr="007475DD" w:rsidRDefault="009A6A53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6A53" w:rsidRPr="0091389B" w:rsidRDefault="009A6A53" w:rsidP="0091389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           Руководствуясь ст.5, п.4 ст.12, ст.ст.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167633"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муниципального образования «</w:t>
      </w:r>
      <w:r w:rsidR="0091389B">
        <w:rPr>
          <w:rFonts w:ascii="Arial" w:hAnsi="Arial" w:cs="Arial"/>
          <w:color w:val="000000"/>
          <w:sz w:val="24"/>
          <w:szCs w:val="24"/>
        </w:rPr>
        <w:t>Могоенок</w:t>
      </w:r>
      <w:r w:rsidRPr="007475DD">
        <w:rPr>
          <w:rFonts w:ascii="Arial" w:hAnsi="Arial" w:cs="Arial"/>
          <w:color w:val="000000"/>
          <w:sz w:val="24"/>
          <w:szCs w:val="24"/>
        </w:rPr>
        <w:t>»,</w:t>
      </w:r>
      <w:r w:rsidR="009138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Дума муниципального  образования  </w:t>
      </w:r>
      <w:r w:rsidRPr="007475DD">
        <w:rPr>
          <w:rFonts w:ascii="Arial" w:hAnsi="Arial" w:cs="Arial"/>
          <w:sz w:val="24"/>
          <w:szCs w:val="24"/>
        </w:rPr>
        <w:t>«</w:t>
      </w:r>
      <w:r w:rsidR="0091389B">
        <w:rPr>
          <w:rFonts w:ascii="Arial" w:hAnsi="Arial" w:cs="Arial"/>
          <w:sz w:val="24"/>
          <w:szCs w:val="24"/>
        </w:rPr>
        <w:t>Могоенок</w:t>
      </w:r>
      <w:r w:rsidRPr="007475DD">
        <w:rPr>
          <w:rFonts w:ascii="Arial" w:hAnsi="Arial" w:cs="Arial"/>
          <w:sz w:val="24"/>
          <w:szCs w:val="24"/>
        </w:rPr>
        <w:t>»</w:t>
      </w:r>
    </w:p>
    <w:p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A6A53" w:rsidRDefault="0091389B" w:rsidP="00F132C9">
      <w:pPr>
        <w:jc w:val="center"/>
        <w:rPr>
          <w:rFonts w:ascii="Arial" w:hAnsi="Arial" w:cs="Arial"/>
          <w:b/>
          <w:color w:val="000000"/>
          <w:spacing w:val="-20"/>
          <w:sz w:val="32"/>
          <w:szCs w:val="32"/>
        </w:rPr>
      </w:pPr>
      <w:r>
        <w:rPr>
          <w:rFonts w:ascii="Arial" w:hAnsi="Arial" w:cs="Arial"/>
          <w:b/>
          <w:color w:val="000000"/>
          <w:spacing w:val="-20"/>
          <w:sz w:val="32"/>
          <w:szCs w:val="32"/>
        </w:rPr>
        <w:t>РЕШИЛА</w:t>
      </w:r>
      <w:proofErr w:type="gramStart"/>
      <w:r>
        <w:rPr>
          <w:rFonts w:ascii="Arial" w:hAnsi="Arial" w:cs="Arial"/>
          <w:b/>
          <w:color w:val="000000"/>
          <w:spacing w:val="-20"/>
          <w:sz w:val="32"/>
          <w:szCs w:val="32"/>
        </w:rPr>
        <w:t xml:space="preserve"> </w:t>
      </w:r>
      <w:r w:rsidR="009A6A53" w:rsidRPr="0091389B">
        <w:rPr>
          <w:rFonts w:ascii="Arial" w:hAnsi="Arial" w:cs="Arial"/>
          <w:b/>
          <w:color w:val="000000"/>
          <w:spacing w:val="-20"/>
          <w:sz w:val="32"/>
          <w:szCs w:val="32"/>
        </w:rPr>
        <w:t>:</w:t>
      </w:r>
      <w:proofErr w:type="gramEnd"/>
    </w:p>
    <w:p w:rsidR="0091389B" w:rsidRPr="0091389B" w:rsidRDefault="0091389B" w:rsidP="00F132C9">
      <w:pPr>
        <w:jc w:val="center"/>
        <w:rPr>
          <w:rFonts w:ascii="Arial" w:hAnsi="Arial" w:cs="Arial"/>
          <w:b/>
          <w:color w:val="000000"/>
          <w:spacing w:val="-20"/>
          <w:sz w:val="32"/>
          <w:szCs w:val="32"/>
        </w:rPr>
      </w:pPr>
    </w:p>
    <w:p w:rsidR="009A6A53" w:rsidRPr="007475DD" w:rsidRDefault="009A6A53" w:rsidP="009138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>1. Установить и ввести в действие на территории муниц</w:t>
      </w:r>
      <w:r w:rsidR="0091389B">
        <w:rPr>
          <w:rFonts w:ascii="Arial" w:hAnsi="Arial" w:cs="Arial"/>
          <w:color w:val="000000"/>
          <w:sz w:val="24"/>
          <w:szCs w:val="24"/>
        </w:rPr>
        <w:t>ипального образования «Могоенок</w:t>
      </w:r>
      <w:r w:rsidRPr="007475DD">
        <w:rPr>
          <w:rFonts w:ascii="Arial" w:hAnsi="Arial" w:cs="Arial"/>
          <w:color w:val="000000"/>
          <w:sz w:val="24"/>
          <w:szCs w:val="24"/>
        </w:rPr>
        <w:t>» налог на имуществ</w:t>
      </w:r>
      <w:r w:rsidR="00115827">
        <w:rPr>
          <w:rFonts w:ascii="Arial" w:hAnsi="Arial" w:cs="Arial"/>
          <w:color w:val="000000"/>
          <w:sz w:val="24"/>
          <w:szCs w:val="24"/>
        </w:rPr>
        <w:t>о физических лиц</w:t>
      </w:r>
      <w:r w:rsidRPr="007475DD">
        <w:rPr>
          <w:rFonts w:ascii="Arial" w:hAnsi="Arial" w:cs="Arial"/>
          <w:color w:val="000000"/>
          <w:sz w:val="24"/>
          <w:szCs w:val="24"/>
        </w:rPr>
        <w:t>.</w:t>
      </w:r>
    </w:p>
    <w:p w:rsidR="009A6A53" w:rsidRPr="007475DD" w:rsidRDefault="009A6A53" w:rsidP="0091389B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</w:rPr>
        <w:t>2</w:t>
      </w:r>
      <w:r w:rsidRPr="007475DD">
        <w:rPr>
          <w:rFonts w:ascii="Arial" w:hAnsi="Arial" w:cs="Arial"/>
          <w:b/>
          <w:color w:val="000000"/>
          <w:sz w:val="24"/>
          <w:szCs w:val="24"/>
        </w:rPr>
        <w:t>.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Установить следующие ставки </w:t>
      </w:r>
      <w:proofErr w:type="gramStart"/>
      <w:r w:rsidRPr="007475DD">
        <w:rPr>
          <w:rFonts w:ascii="Arial" w:hAnsi="Arial" w:cs="Arial"/>
          <w:color w:val="000000"/>
          <w:sz w:val="24"/>
          <w:szCs w:val="24"/>
        </w:rPr>
        <w:t>налога</w:t>
      </w:r>
      <w:proofErr w:type="gramEnd"/>
      <w:r w:rsidRPr="007475DD">
        <w:rPr>
          <w:rFonts w:ascii="Arial" w:hAnsi="Arial" w:cs="Arial"/>
          <w:color w:val="000000"/>
          <w:sz w:val="24"/>
          <w:szCs w:val="24"/>
        </w:rPr>
        <w:t xml:space="preserve"> на имущество физических лиц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исходя из кадастровой стоимости объекта налогообложения:</w:t>
      </w:r>
    </w:p>
    <w:p w:rsidR="009174FA" w:rsidRPr="007475DD" w:rsidRDefault="009174FA" w:rsidP="00A94F4D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1)</w:t>
      </w:r>
      <w:r w:rsidR="009138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0,1 процента в отношении:</w:t>
      </w:r>
    </w:p>
    <w:p w:rsidR="009174FA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жилых домов, квартир, комнат;</w:t>
      </w:r>
    </w:p>
    <w:p w:rsidR="009174FA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61743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единых недвижимых комплексов, в состав котор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ых входит хотя бы один жилой дом;</w:t>
      </w:r>
    </w:p>
    <w:p w:rsidR="00D61743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гаражей и </w:t>
      </w:r>
      <w:proofErr w:type="spellStart"/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машино-мест</w:t>
      </w:r>
      <w:proofErr w:type="spellEnd"/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9138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174FA" w:rsidRPr="007475DD" w:rsidRDefault="00167633" w:rsidP="00A94F4D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2) </w:t>
      </w:r>
      <w:r w:rsidR="009138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 процента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отношении:</w:t>
      </w:r>
    </w:p>
    <w:p w:rsidR="00D61743" w:rsidRPr="007475DD" w:rsidRDefault="007475DD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налогообложения, включенных в перечень, определяемый в соответствии с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унктом 7 статьи 378.2 Налогового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в отношении объектов налогообложения, предусмотренных абзацем вторым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ункта 10 статьи 378.2 Налогового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9A6A53" w:rsidRPr="007475DD" w:rsidRDefault="00D61743" w:rsidP="00A94F4D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3)</w:t>
      </w:r>
      <w:r w:rsidR="009138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0,5 процента в отношении прочих объектов налогообложения.</w:t>
      </w:r>
    </w:p>
    <w:p w:rsidR="009A6A53" w:rsidRPr="007475DD" w:rsidRDefault="009A6A53" w:rsidP="009138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3. С момента вступл</w:t>
      </w:r>
      <w:r w:rsidR="003F7194" w:rsidRPr="007475DD">
        <w:rPr>
          <w:rFonts w:ascii="Arial" w:hAnsi="Arial" w:cs="Arial"/>
          <w:sz w:val="24"/>
          <w:szCs w:val="24"/>
        </w:rPr>
        <w:t xml:space="preserve">ения в силу настоящего решения </w:t>
      </w:r>
      <w:r w:rsidRPr="007475DD">
        <w:rPr>
          <w:rFonts w:ascii="Arial" w:hAnsi="Arial" w:cs="Arial"/>
          <w:sz w:val="24"/>
          <w:szCs w:val="24"/>
        </w:rPr>
        <w:t>признать</w:t>
      </w:r>
      <w:r w:rsidR="0091389B">
        <w:rPr>
          <w:rFonts w:ascii="Arial" w:hAnsi="Arial" w:cs="Arial"/>
          <w:sz w:val="24"/>
          <w:szCs w:val="24"/>
        </w:rPr>
        <w:t xml:space="preserve"> </w:t>
      </w:r>
      <w:r w:rsidR="003F7194" w:rsidRPr="007475DD">
        <w:rPr>
          <w:rFonts w:ascii="Arial" w:hAnsi="Arial" w:cs="Arial"/>
          <w:sz w:val="24"/>
          <w:szCs w:val="24"/>
        </w:rPr>
        <w:t xml:space="preserve">утратившим силу </w:t>
      </w:r>
      <w:r w:rsidRPr="007475DD">
        <w:rPr>
          <w:rFonts w:ascii="Arial" w:hAnsi="Arial" w:cs="Arial"/>
          <w:sz w:val="24"/>
          <w:szCs w:val="24"/>
        </w:rPr>
        <w:t>решение Думы муниципально</w:t>
      </w:r>
      <w:r w:rsidR="0091389B">
        <w:rPr>
          <w:rFonts w:ascii="Arial" w:hAnsi="Arial" w:cs="Arial"/>
          <w:sz w:val="24"/>
          <w:szCs w:val="24"/>
        </w:rPr>
        <w:t>го образования «Могоенок</w:t>
      </w:r>
      <w:r w:rsidR="000061DA">
        <w:rPr>
          <w:rFonts w:ascii="Arial" w:hAnsi="Arial" w:cs="Arial"/>
          <w:sz w:val="24"/>
          <w:szCs w:val="24"/>
        </w:rPr>
        <w:t>» от 24.11.2014</w:t>
      </w:r>
      <w:r w:rsidRPr="007475DD">
        <w:rPr>
          <w:rFonts w:ascii="Arial" w:hAnsi="Arial" w:cs="Arial"/>
          <w:sz w:val="24"/>
          <w:szCs w:val="24"/>
        </w:rPr>
        <w:t>г. №3/</w:t>
      </w:r>
      <w:r w:rsidR="000061DA">
        <w:rPr>
          <w:rFonts w:ascii="Arial" w:hAnsi="Arial" w:cs="Arial"/>
          <w:sz w:val="24"/>
          <w:szCs w:val="24"/>
        </w:rPr>
        <w:t>19</w:t>
      </w:r>
      <w:r w:rsidRPr="007475DD">
        <w:rPr>
          <w:rFonts w:ascii="Arial" w:hAnsi="Arial" w:cs="Arial"/>
          <w:sz w:val="24"/>
          <w:szCs w:val="24"/>
        </w:rPr>
        <w:t>-дмо</w:t>
      </w:r>
      <w:r w:rsidR="003F7194" w:rsidRPr="007475DD">
        <w:rPr>
          <w:rFonts w:ascii="Arial" w:hAnsi="Arial" w:cs="Arial"/>
          <w:sz w:val="24"/>
          <w:szCs w:val="24"/>
        </w:rPr>
        <w:t xml:space="preserve"> «О налоге на имущество физических лиц муниц</w:t>
      </w:r>
      <w:r w:rsidR="000061DA">
        <w:rPr>
          <w:rFonts w:ascii="Arial" w:hAnsi="Arial" w:cs="Arial"/>
          <w:sz w:val="24"/>
          <w:szCs w:val="24"/>
        </w:rPr>
        <w:t>ипального образования «Могоенок</w:t>
      </w:r>
      <w:r w:rsidR="003F7194" w:rsidRPr="007475DD">
        <w:rPr>
          <w:rFonts w:ascii="Arial" w:hAnsi="Arial" w:cs="Arial"/>
          <w:sz w:val="24"/>
          <w:szCs w:val="24"/>
        </w:rPr>
        <w:t>»»</w:t>
      </w:r>
      <w:r w:rsidRPr="007475DD">
        <w:rPr>
          <w:rFonts w:ascii="Arial" w:hAnsi="Arial" w:cs="Arial"/>
          <w:sz w:val="24"/>
          <w:szCs w:val="24"/>
        </w:rPr>
        <w:t>.</w:t>
      </w:r>
    </w:p>
    <w:p w:rsidR="007475DD" w:rsidRPr="007475DD" w:rsidRDefault="007475DD" w:rsidP="000061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lastRenderedPageBreak/>
        <w:t>4. Опубликовать настоящее решение в периодическом печатном средстве массово</w:t>
      </w:r>
      <w:r w:rsidR="000061DA">
        <w:rPr>
          <w:rFonts w:ascii="Arial" w:hAnsi="Arial" w:cs="Arial"/>
          <w:sz w:val="24"/>
          <w:szCs w:val="24"/>
        </w:rPr>
        <w:t>й информации «Могоеновский</w:t>
      </w:r>
      <w:r w:rsidRPr="007475D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</w:t>
      </w:r>
      <w:r w:rsidR="0083725A">
        <w:rPr>
          <w:rFonts w:ascii="Arial" w:hAnsi="Arial" w:cs="Arial"/>
          <w:sz w:val="24"/>
          <w:szCs w:val="24"/>
        </w:rPr>
        <w:t>ного образования «Могоенок</w:t>
      </w:r>
      <w:r w:rsidRPr="007475DD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  <w:r w:rsidR="0083725A">
        <w:rPr>
          <w:rFonts w:ascii="Arial" w:hAnsi="Arial" w:cs="Arial"/>
          <w:sz w:val="24"/>
          <w:szCs w:val="24"/>
        </w:rPr>
        <w:t>.</w:t>
      </w:r>
    </w:p>
    <w:p w:rsidR="007475DD" w:rsidRPr="007475DD" w:rsidRDefault="007475DD" w:rsidP="0083725A">
      <w:pPr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 xml:space="preserve">5.  </w:t>
      </w:r>
      <w:r w:rsidRPr="007475DD">
        <w:rPr>
          <w:rFonts w:ascii="Arial" w:hAnsi="Arial" w:cs="Arial"/>
          <w:spacing w:val="-1"/>
          <w:sz w:val="24"/>
          <w:szCs w:val="24"/>
        </w:rPr>
        <w:t xml:space="preserve">Настоящее решение вступает в силу </w:t>
      </w:r>
      <w:r w:rsidR="00A94F4D">
        <w:rPr>
          <w:rFonts w:ascii="Arial" w:hAnsi="Arial" w:cs="Arial"/>
          <w:spacing w:val="-1"/>
          <w:sz w:val="24"/>
          <w:szCs w:val="24"/>
        </w:rPr>
        <w:t>с</w:t>
      </w:r>
      <w:r w:rsidRPr="007475DD">
        <w:rPr>
          <w:rFonts w:ascii="Arial" w:hAnsi="Arial" w:cs="Arial"/>
          <w:spacing w:val="-1"/>
          <w:sz w:val="24"/>
          <w:szCs w:val="24"/>
        </w:rPr>
        <w:t xml:space="preserve"> 1 января 2020 года.</w:t>
      </w:r>
    </w:p>
    <w:p w:rsidR="009A6A53" w:rsidRDefault="003F7194" w:rsidP="0083725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6</w:t>
      </w:r>
      <w:r w:rsidR="009A6A53" w:rsidRPr="007475DD">
        <w:rPr>
          <w:rFonts w:ascii="Arial" w:hAnsi="Arial" w:cs="Arial"/>
          <w:sz w:val="24"/>
          <w:szCs w:val="24"/>
        </w:rPr>
        <w:t xml:space="preserve">. В течение 5 дней с момента принятия направить настоящее решение в МИФНС №18 по Иркутской области. </w:t>
      </w:r>
    </w:p>
    <w:p w:rsidR="00115827" w:rsidRPr="007475DD" w:rsidRDefault="00115827" w:rsidP="00167633">
      <w:pPr>
        <w:jc w:val="both"/>
        <w:rPr>
          <w:rFonts w:ascii="Arial" w:hAnsi="Arial" w:cs="Arial"/>
          <w:sz w:val="24"/>
          <w:szCs w:val="24"/>
        </w:rPr>
      </w:pPr>
    </w:p>
    <w:p w:rsidR="002F2717" w:rsidRPr="007475DD" w:rsidRDefault="002F2717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167633" w:rsidRDefault="00167633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83725A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3725A" w:rsidRDefault="0083725A" w:rsidP="0083725A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167633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образования «Могоенок»</w:t>
      </w:r>
    </w:p>
    <w:p w:rsidR="0019556D" w:rsidRPr="007475DD" w:rsidRDefault="0083725A" w:rsidP="0083725A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М.П.Клименков</w:t>
      </w:r>
    </w:p>
    <w:sectPr w:rsidR="0019556D" w:rsidRPr="007475DD" w:rsidSect="00C6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63"/>
    <w:rsid w:val="000061DA"/>
    <w:rsid w:val="000158FF"/>
    <w:rsid w:val="00115827"/>
    <w:rsid w:val="00167633"/>
    <w:rsid w:val="0019556D"/>
    <w:rsid w:val="001A379D"/>
    <w:rsid w:val="002C21E9"/>
    <w:rsid w:val="002F2717"/>
    <w:rsid w:val="00316A2F"/>
    <w:rsid w:val="003F7194"/>
    <w:rsid w:val="00492843"/>
    <w:rsid w:val="0051768A"/>
    <w:rsid w:val="00541B16"/>
    <w:rsid w:val="005656CF"/>
    <w:rsid w:val="007475DD"/>
    <w:rsid w:val="007D4A63"/>
    <w:rsid w:val="007E22FE"/>
    <w:rsid w:val="0083725A"/>
    <w:rsid w:val="0087270F"/>
    <w:rsid w:val="0091389B"/>
    <w:rsid w:val="009174FA"/>
    <w:rsid w:val="009A6A53"/>
    <w:rsid w:val="00A94F4D"/>
    <w:rsid w:val="00C22BFF"/>
    <w:rsid w:val="00C62EAF"/>
    <w:rsid w:val="00D61743"/>
    <w:rsid w:val="00F1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2019-12-09T08:51:00Z</cp:lastPrinted>
  <dcterms:created xsi:type="dcterms:W3CDTF">2019-11-26T03:21:00Z</dcterms:created>
  <dcterms:modified xsi:type="dcterms:W3CDTF">2019-12-09T08:54:00Z</dcterms:modified>
</cp:coreProperties>
</file>